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4530CB13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3F03DD" w:rsidRPr="00C12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</w:t>
      </w:r>
      <w:r w:rsidR="000D4650" w:rsidRPr="000D4650">
        <w:t xml:space="preserve"> </w:t>
      </w:r>
      <w:r w:rsidR="000D4650" w:rsidRPr="000D4650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PO.2721.32.2023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692271CE" w14:textId="7659FC3C" w:rsidR="002E4A04" w:rsidRDefault="000633B4" w:rsidP="00D92614">
      <w:pPr>
        <w:spacing w:after="0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</w:t>
      </w:r>
      <w:r w:rsidR="00E80505">
        <w:rPr>
          <w:rFonts w:ascii="Verdana" w:hAnsi="Verdana" w:cs="Tahoma"/>
          <w:color w:val="000000"/>
          <w:szCs w:val="20"/>
        </w:rPr>
        <w:t xml:space="preserve">na </w:t>
      </w:r>
      <w:bookmarkStart w:id="1" w:name="_Hlk130896079"/>
      <w:r w:rsidR="00E80505">
        <w:rPr>
          <w:rFonts w:ascii="Verdana" w:hAnsi="Verdana" w:cs="Tahoma"/>
          <w:color w:val="000000"/>
          <w:szCs w:val="20"/>
        </w:rPr>
        <w:t>dostawę</w:t>
      </w:r>
      <w:r w:rsidR="002E4A04" w:rsidRPr="002E4A04">
        <w:t xml:space="preserve"> </w:t>
      </w:r>
      <w:r w:rsidR="002E4A04" w:rsidRPr="002E4A04">
        <w:rPr>
          <w:rFonts w:ascii="Verdana" w:hAnsi="Verdana" w:cs="Tahoma"/>
          <w:color w:val="000000"/>
          <w:szCs w:val="20"/>
        </w:rPr>
        <w:t>świadczenie usług okresowych przeglądów technicznych, konserwacji i usuwania awarii urządzeń dźwigowych w kampusie Sieci Badawczej Łukasiewicz – PORT Polskiego Ośrodka Rozwoju Technologii</w:t>
      </w:r>
      <w:r w:rsidR="002E4A04">
        <w:rPr>
          <w:rFonts w:ascii="Verdana" w:hAnsi="Verdana" w:cs="Tahoma"/>
          <w:color w:val="000000"/>
          <w:szCs w:val="20"/>
        </w:rPr>
        <w:t>,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Stabłowicka 147, 54-066 Wrocław</w:t>
      </w:r>
      <w:bookmarkEnd w:id="1"/>
      <w:r w:rsidR="00CB6F21" w:rsidRPr="00984686">
        <w:rPr>
          <w:rFonts w:ascii="Verdana" w:hAnsi="Verdana" w:cs="Tahoma"/>
          <w:color w:val="000000"/>
          <w:szCs w:val="20"/>
        </w:rPr>
        <w:t>,</w:t>
      </w:r>
      <w:r w:rsidR="002E4A04">
        <w:rPr>
          <w:rFonts w:ascii="Verdana" w:hAnsi="Verdana" w:cs="Tahoma"/>
          <w:color w:val="000000"/>
          <w:szCs w:val="20"/>
        </w:rPr>
        <w:t xml:space="preserve"> </w:t>
      </w:r>
    </w:p>
    <w:p w14:paraId="43FD9F69" w14:textId="77777777" w:rsidR="002E4A04" w:rsidRDefault="002E4A04" w:rsidP="00D92614">
      <w:pPr>
        <w:spacing w:after="0"/>
        <w:rPr>
          <w:rFonts w:ascii="Verdana" w:hAnsi="Verdana" w:cs="Tahoma"/>
          <w:color w:val="000000"/>
          <w:szCs w:val="20"/>
        </w:rPr>
      </w:pPr>
    </w:p>
    <w:p w14:paraId="741C4B74" w14:textId="6974E18C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>składam/y niniejszą ofertę</w:t>
      </w:r>
      <w:r w:rsidR="002E4A04">
        <w:rPr>
          <w:rFonts w:ascii="Verdana" w:hAnsi="Verdana" w:cs="Tahoma"/>
          <w:color w:val="000000"/>
          <w:szCs w:val="20"/>
        </w:rPr>
        <w:t>:</w:t>
      </w:r>
      <w:r w:rsidRPr="00984686">
        <w:rPr>
          <w:rFonts w:ascii="Verdana" w:hAnsi="Verdana" w:cs="Tahoma"/>
          <w:color w:val="000000"/>
          <w:szCs w:val="20"/>
        </w:rPr>
        <w:t xml:space="preserve">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4988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1"/>
        <w:gridCol w:w="4462"/>
      </w:tblGrid>
      <w:tr w:rsidR="000633B4" w:rsidRPr="00C579F1" w14:paraId="50386064" w14:textId="77777777" w:rsidTr="002E4A04">
        <w:trPr>
          <w:trHeight w:val="533"/>
        </w:trPr>
        <w:tc>
          <w:tcPr>
            <w:tcW w:w="2257" w:type="pct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984686" w:rsidRDefault="000633B4" w:rsidP="002E4A04">
            <w:pPr>
              <w:snapToGrid w:val="0"/>
              <w:spacing w:after="0" w:line="276" w:lineRule="auto"/>
              <w:jc w:val="left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2E4A04">
            <w:pPr>
              <w:snapToGrid w:val="0"/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2E4A04">
        <w:trPr>
          <w:trHeight w:val="533"/>
        </w:trPr>
        <w:tc>
          <w:tcPr>
            <w:tcW w:w="2257" w:type="pct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77777777" w:rsidR="000633B4" w:rsidRPr="00984686" w:rsidRDefault="000633B4" w:rsidP="002E4A04">
            <w:pPr>
              <w:snapToGrid w:val="0"/>
              <w:spacing w:after="0" w:line="276" w:lineRule="auto"/>
              <w:jc w:val="left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2E4A04">
            <w:pPr>
              <w:snapToGrid w:val="0"/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2E4A04">
        <w:trPr>
          <w:trHeight w:val="533"/>
        </w:trPr>
        <w:tc>
          <w:tcPr>
            <w:tcW w:w="2257" w:type="pct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984686" w:rsidRDefault="000633B4" w:rsidP="002E4A04">
            <w:pPr>
              <w:snapToGrid w:val="0"/>
              <w:spacing w:after="0" w:line="276" w:lineRule="auto"/>
              <w:jc w:val="left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2E4A04">
            <w:pPr>
              <w:snapToGrid w:val="0"/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2E4A04">
        <w:trPr>
          <w:trHeight w:val="533"/>
        </w:trPr>
        <w:tc>
          <w:tcPr>
            <w:tcW w:w="2257" w:type="pct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984686" w:rsidRDefault="000633B4" w:rsidP="002E4A04">
            <w:pPr>
              <w:snapToGrid w:val="0"/>
              <w:spacing w:after="0" w:line="276" w:lineRule="auto"/>
              <w:jc w:val="left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2E4A04">
            <w:pPr>
              <w:snapToGrid w:val="0"/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2E4A04">
        <w:trPr>
          <w:trHeight w:val="533"/>
        </w:trPr>
        <w:tc>
          <w:tcPr>
            <w:tcW w:w="2257" w:type="pct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984686" w:rsidRDefault="00775E12" w:rsidP="002E4A04">
            <w:pPr>
              <w:snapToGrid w:val="0"/>
              <w:spacing w:after="0" w:line="276" w:lineRule="auto"/>
              <w:jc w:val="left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2E4A04">
            <w:pPr>
              <w:snapToGrid w:val="0"/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2E4A04">
        <w:trPr>
          <w:trHeight w:val="533"/>
        </w:trPr>
        <w:tc>
          <w:tcPr>
            <w:tcW w:w="2257" w:type="pct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77777777" w:rsidR="000633B4" w:rsidRPr="00984686" w:rsidRDefault="000633B4" w:rsidP="002E4A04">
            <w:pPr>
              <w:spacing w:after="0" w:line="276" w:lineRule="auto"/>
              <w:jc w:val="left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2E4A04">
            <w:pPr>
              <w:spacing w:after="0" w:line="276" w:lineRule="auto"/>
              <w:jc w:val="left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2E4A04">
            <w:pPr>
              <w:snapToGrid w:val="0"/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2E4A04">
        <w:trPr>
          <w:trHeight w:val="533"/>
        </w:trPr>
        <w:tc>
          <w:tcPr>
            <w:tcW w:w="2257" w:type="pct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984686" w:rsidRDefault="000633B4" w:rsidP="002E4A04">
            <w:pPr>
              <w:spacing w:after="0" w:line="276" w:lineRule="auto"/>
              <w:jc w:val="left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2E4A04">
            <w:pPr>
              <w:snapToGrid w:val="0"/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2E4A04">
        <w:trPr>
          <w:trHeight w:val="533"/>
        </w:trPr>
        <w:tc>
          <w:tcPr>
            <w:tcW w:w="2257" w:type="pct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984686" w:rsidRDefault="000633B4" w:rsidP="002E4A04">
            <w:pPr>
              <w:spacing w:after="0" w:line="276" w:lineRule="auto"/>
              <w:jc w:val="left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2E4A04">
            <w:pPr>
              <w:snapToGrid w:val="0"/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2E4A04">
        <w:trPr>
          <w:trHeight w:val="533"/>
        </w:trPr>
        <w:tc>
          <w:tcPr>
            <w:tcW w:w="2257" w:type="pct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984686" w:rsidRDefault="000633B4" w:rsidP="002E4A04">
            <w:pPr>
              <w:spacing w:after="0" w:line="276" w:lineRule="auto"/>
              <w:jc w:val="left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2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2E4A04">
            <w:pPr>
              <w:snapToGrid w:val="0"/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10948C4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</w:t>
      </w:r>
      <w:r w:rsidR="006635A1">
        <w:rPr>
          <w:rFonts w:ascii="Verdana" w:hAnsi="Verdana" w:cs="Tahoma"/>
          <w:color w:val="auto"/>
          <w:szCs w:val="20"/>
        </w:rPr>
        <w:t xml:space="preserve"> </w:t>
      </w:r>
      <w:r w:rsidRPr="00984686">
        <w:rPr>
          <w:rFonts w:ascii="Verdana" w:hAnsi="Verdana" w:cs="Tahoma"/>
          <w:color w:val="auto"/>
          <w:szCs w:val="20"/>
        </w:rPr>
        <w:t>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2DD6DAA9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6871A61E" w14:textId="6AFEB6D8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5CCBC439" w14:textId="441C9C7C" w:rsidR="00752E2D" w:rsidRPr="00752E2D" w:rsidRDefault="00752E2D" w:rsidP="00752E2D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752E2D">
        <w:rPr>
          <w:rFonts w:asciiTheme="majorHAnsi" w:hAnsiTheme="majorHAnsi" w:cs="Tahoma"/>
          <w:bCs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Cs w:val="20"/>
        </w:rPr>
        <w:t>……….</w:t>
      </w:r>
      <w:r w:rsidRPr="00752E2D">
        <w:rPr>
          <w:rFonts w:asciiTheme="majorHAnsi" w:hAnsiTheme="majorHAnsi" w:cs="Tahoma"/>
          <w:bCs/>
          <w:szCs w:val="20"/>
        </w:rPr>
        <w:t xml:space="preserve">………… dni roboczych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2675"/>
        <w:gridCol w:w="2627"/>
        <w:gridCol w:w="1296"/>
      </w:tblGrid>
      <w:tr w:rsidR="00743E6C" w:rsidRPr="00C579F1" w14:paraId="7885FD88" w14:textId="77777777" w:rsidTr="00545809">
        <w:trPr>
          <w:trHeight w:val="198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545809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 w:val="18"/>
                <w:szCs w:val="18"/>
              </w:rPr>
            </w:pPr>
            <w:r w:rsidRPr="00545809">
              <w:rPr>
                <w:rFonts w:ascii="Verdana" w:hAnsi="Verdana" w:cs="Tahoma"/>
                <w:color w:val="auto"/>
                <w:sz w:val="18"/>
                <w:szCs w:val="18"/>
              </w:rPr>
              <w:t>Nazwa</w:t>
            </w:r>
            <w:r w:rsidRPr="00545809">
              <w:rPr>
                <w:rFonts w:ascii="Verdana" w:hAnsi="Verdana"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089EBF21" w:rsidR="00743E6C" w:rsidRPr="00545809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 w:val="18"/>
                <w:szCs w:val="18"/>
              </w:rPr>
            </w:pPr>
            <w:r w:rsidRPr="00545809">
              <w:rPr>
                <w:rFonts w:ascii="Verdana" w:hAnsi="Verdana" w:cs="Tahoma"/>
                <w:color w:val="auto"/>
                <w:sz w:val="18"/>
                <w:szCs w:val="18"/>
              </w:rPr>
              <w:t>Nazwisko i imię osoby (osób) upoważnionej(</w:t>
            </w:r>
            <w:proofErr w:type="spellStart"/>
            <w:r w:rsidRPr="00545809">
              <w:rPr>
                <w:rFonts w:ascii="Verdana" w:hAnsi="Verdana" w:cs="Tahoma"/>
                <w:color w:val="auto"/>
                <w:sz w:val="18"/>
                <w:szCs w:val="18"/>
              </w:rPr>
              <w:t>ych</w:t>
            </w:r>
            <w:proofErr w:type="spellEnd"/>
            <w:r w:rsidRPr="00545809">
              <w:rPr>
                <w:rFonts w:ascii="Verdana" w:hAnsi="Verdana" w:cs="Tahoma"/>
                <w:color w:val="auto"/>
                <w:sz w:val="18"/>
                <w:szCs w:val="18"/>
              </w:rPr>
              <w:t>) do podpisania niniejszej oferty w imieniu Wykonawcy(ów)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36C27851" w:rsidR="00743E6C" w:rsidRPr="00545809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 w:val="18"/>
                <w:szCs w:val="18"/>
              </w:rPr>
            </w:pPr>
            <w:r w:rsidRPr="00545809">
              <w:rPr>
                <w:rFonts w:ascii="Verdana" w:hAnsi="Verdana" w:cs="Tahoma"/>
                <w:color w:val="auto"/>
                <w:sz w:val="18"/>
                <w:szCs w:val="18"/>
              </w:rPr>
              <w:t xml:space="preserve">Podpis(y) osoby(osób) </w:t>
            </w:r>
            <w:r w:rsidRPr="00545809">
              <w:rPr>
                <w:rFonts w:ascii="Verdana" w:hAnsi="Verdana" w:cs="Tahoma"/>
                <w:color w:val="auto"/>
                <w:sz w:val="18"/>
                <w:szCs w:val="18"/>
              </w:rPr>
              <w:br/>
              <w:t>upoważnionej(</w:t>
            </w:r>
            <w:proofErr w:type="spellStart"/>
            <w:r w:rsidRPr="00545809">
              <w:rPr>
                <w:rFonts w:ascii="Verdana" w:hAnsi="Verdana" w:cs="Tahoma"/>
                <w:color w:val="auto"/>
                <w:sz w:val="18"/>
                <w:szCs w:val="18"/>
              </w:rPr>
              <w:t>ych</w:t>
            </w:r>
            <w:proofErr w:type="spellEnd"/>
            <w:r w:rsidRPr="00545809">
              <w:rPr>
                <w:rFonts w:ascii="Verdana" w:hAnsi="Verdana" w:cs="Tahoma"/>
                <w:color w:val="auto"/>
                <w:sz w:val="18"/>
                <w:szCs w:val="18"/>
              </w:rPr>
              <w:t>) do podpisania niniejszej oferty w imieniu</w:t>
            </w:r>
            <w:r w:rsidR="00545809">
              <w:rPr>
                <w:rFonts w:ascii="Verdana" w:hAnsi="Verdana" w:cs="Tahoma"/>
                <w:color w:val="auto"/>
                <w:sz w:val="18"/>
                <w:szCs w:val="18"/>
              </w:rPr>
              <w:t xml:space="preserve"> </w:t>
            </w:r>
            <w:r w:rsidRPr="00545809">
              <w:rPr>
                <w:rFonts w:ascii="Verdana" w:hAnsi="Verdana" w:cs="Tahoma"/>
                <w:color w:val="auto"/>
                <w:sz w:val="18"/>
                <w:szCs w:val="18"/>
              </w:rPr>
              <w:t>Wykonawcy(ów)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545809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 w:val="18"/>
                <w:szCs w:val="18"/>
              </w:rPr>
            </w:pPr>
            <w:r w:rsidRPr="00545809">
              <w:rPr>
                <w:rFonts w:ascii="Verdana" w:hAnsi="Verdana"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545809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 w:val="18"/>
                <w:szCs w:val="18"/>
              </w:rPr>
            </w:pPr>
            <w:r w:rsidRPr="00545809">
              <w:rPr>
                <w:rFonts w:ascii="Verdana" w:hAnsi="Verdana"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C579F1" w14:paraId="21051478" w14:textId="77777777" w:rsidTr="00545809">
        <w:trPr>
          <w:trHeight w:val="164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545809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C2D037" w14:textId="77777777" w:rsidR="00743E6C" w:rsidRPr="00984686" w:rsidRDefault="00743E6C" w:rsidP="00545809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545809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F722F7" w14:textId="77777777" w:rsidR="00743E6C" w:rsidRPr="00984686" w:rsidRDefault="00743E6C" w:rsidP="00545809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618693">
    <w:abstractNumId w:val="0"/>
  </w:num>
  <w:num w:numId="2" w16cid:durableId="1826319860">
    <w:abstractNumId w:val="1"/>
  </w:num>
  <w:num w:numId="3" w16cid:durableId="1752196850">
    <w:abstractNumId w:val="2"/>
  </w:num>
  <w:num w:numId="4" w16cid:durableId="213394980">
    <w:abstractNumId w:val="7"/>
  </w:num>
  <w:num w:numId="5" w16cid:durableId="1894389966">
    <w:abstractNumId w:val="6"/>
  </w:num>
  <w:num w:numId="6" w16cid:durableId="724643501">
    <w:abstractNumId w:val="3"/>
  </w:num>
  <w:num w:numId="7" w16cid:durableId="989407987">
    <w:abstractNumId w:val="5"/>
  </w:num>
  <w:num w:numId="8" w16cid:durableId="134520671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D4650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E4A04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03DD"/>
    <w:rsid w:val="003F4324"/>
    <w:rsid w:val="003F4BA3"/>
    <w:rsid w:val="003F718E"/>
    <w:rsid w:val="004024C5"/>
    <w:rsid w:val="00403151"/>
    <w:rsid w:val="00423C51"/>
    <w:rsid w:val="00442CB6"/>
    <w:rsid w:val="004C287B"/>
    <w:rsid w:val="004F5805"/>
    <w:rsid w:val="00526CDD"/>
    <w:rsid w:val="00545809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635A1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9D6E45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7624F"/>
    <w:rsid w:val="00B940BB"/>
    <w:rsid w:val="00BE509A"/>
    <w:rsid w:val="00BF2A54"/>
    <w:rsid w:val="00C038E9"/>
    <w:rsid w:val="00C1242C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80505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262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Patrycja Dąbrowska | Łukasiewicz - PORT Polski Ośrodek Rozwoju Technologii</cp:lastModifiedBy>
  <cp:revision>15</cp:revision>
  <cp:lastPrinted>2020-04-22T14:05:00Z</cp:lastPrinted>
  <dcterms:created xsi:type="dcterms:W3CDTF">2021-03-04T07:25:00Z</dcterms:created>
  <dcterms:modified xsi:type="dcterms:W3CDTF">2023-03-28T11:01:00Z</dcterms:modified>
</cp:coreProperties>
</file>