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6B5455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696DED7F" w14:textId="590FFEF2" w:rsidR="000633B4" w:rsidRPr="006B5455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6B5455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6B5455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Pr="006B5455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6B5455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do zapytania ofertowego</w:t>
      </w:r>
      <w:r w:rsidRPr="006B5455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6B5455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  <w:r w:rsidRPr="006B5455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br/>
      </w:r>
      <w:r w:rsidRPr="006B5455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 xml:space="preserve">Nr sprawy: </w:t>
      </w:r>
      <w:r w:rsidR="0008392E" w:rsidRPr="006B5455">
        <w:rPr>
          <w:rFonts w:asciiTheme="majorHAnsi" w:hAnsiTheme="majorHAnsi" w:cs="Tahoma"/>
          <w:b/>
          <w:bCs/>
          <w:color w:val="auto"/>
          <w:sz w:val="18"/>
          <w:szCs w:val="18"/>
          <w:lang w:eastAsia="pl-PL"/>
        </w:rPr>
        <w:t>SZID.272.1121.2024</w:t>
      </w:r>
    </w:p>
    <w:p w14:paraId="393D1FEB" w14:textId="77777777" w:rsidR="000633B4" w:rsidRPr="006B5455" w:rsidRDefault="000633B4" w:rsidP="00984686">
      <w:pPr>
        <w:suppressAutoHyphens/>
        <w:spacing w:after="0" w:line="276" w:lineRule="auto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4113A8CF" w:rsidR="000633B4" w:rsidRPr="006B5455" w:rsidRDefault="000633B4" w:rsidP="00D92614">
      <w:pPr>
        <w:spacing w:after="0"/>
        <w:rPr>
          <w:rFonts w:asciiTheme="majorHAnsi" w:hAnsiTheme="majorHAnsi"/>
          <w:sz w:val="18"/>
          <w:szCs w:val="18"/>
        </w:rPr>
      </w:pPr>
      <w:r w:rsidRPr="006B5455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6B5455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826F78" w:rsidRPr="006B5455">
        <w:rPr>
          <w:rFonts w:asciiTheme="majorHAnsi" w:hAnsiTheme="majorHAnsi" w:cs="Tahoma"/>
          <w:color w:val="000000"/>
          <w:sz w:val="18"/>
          <w:szCs w:val="18"/>
        </w:rPr>
        <w:t xml:space="preserve">usługę wykonania filmu promocyjnego wspierającego komercjalizację technologii wizualnego wskaźnika rozmrożenia produktu </w:t>
      </w:r>
      <w:r w:rsidR="00F75578" w:rsidRPr="006B5455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6B5455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6B5455">
        <w:rPr>
          <w:rFonts w:asciiTheme="majorHAnsi" w:hAnsiTheme="majorHAnsi" w:cs="Tahoma"/>
          <w:color w:val="000000"/>
          <w:sz w:val="18"/>
          <w:szCs w:val="18"/>
        </w:rPr>
        <w:t xml:space="preserve"> ul. </w:t>
      </w:r>
      <w:proofErr w:type="spellStart"/>
      <w:r w:rsidR="00CB6F21" w:rsidRPr="006B5455">
        <w:rPr>
          <w:rFonts w:asciiTheme="majorHAnsi" w:hAnsiTheme="majorHAnsi" w:cs="Tahoma"/>
          <w:color w:val="000000"/>
          <w:sz w:val="18"/>
          <w:szCs w:val="18"/>
        </w:rPr>
        <w:t>Stabłowicka</w:t>
      </w:r>
      <w:proofErr w:type="spellEnd"/>
      <w:r w:rsidR="00CB6F21" w:rsidRPr="006B5455">
        <w:rPr>
          <w:rFonts w:asciiTheme="majorHAnsi" w:hAnsiTheme="majorHAnsi" w:cs="Tahoma"/>
          <w:color w:val="000000"/>
          <w:sz w:val="18"/>
          <w:szCs w:val="18"/>
        </w:rPr>
        <w:t xml:space="preserve"> 147,  54-066 Wrocław, </w:t>
      </w:r>
      <w:r w:rsidRPr="006B5455">
        <w:rPr>
          <w:rFonts w:asciiTheme="majorHAnsi" w:hAnsiTheme="majorHAnsi" w:cs="Tahoma"/>
          <w:color w:val="000000"/>
          <w:sz w:val="18"/>
          <w:szCs w:val="18"/>
        </w:rPr>
        <w:t xml:space="preserve">składam/y niniejszą ofertę </w:t>
      </w:r>
    </w:p>
    <w:p w14:paraId="621480DC" w14:textId="77777777" w:rsidR="000633B4" w:rsidRPr="006B5455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6B5455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6B5455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6B5455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6B5455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6B5455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6B5455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6B5455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6B5455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6B5455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6B5455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6B5455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6B5455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6B5455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6B5455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6B5455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6B5455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6B5455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6B5455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6B5455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6B5455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6B5455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6B5455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6B5455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6B5455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6B5455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6B5455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739724AD" w:rsidR="00C579F1" w:rsidRPr="006B5455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6B5455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6B5455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6B5455">
        <w:rPr>
          <w:rFonts w:asciiTheme="majorHAnsi" w:hAnsiTheme="majorHAnsi" w:cs="Tahoma"/>
          <w:color w:val="auto"/>
          <w:sz w:val="18"/>
          <w:szCs w:val="18"/>
        </w:rPr>
        <w:t>Zapytania ofertowego</w:t>
      </w:r>
      <w:r w:rsidR="00B01E27" w:rsidRPr="006B5455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16245354" w14:textId="348203E6" w:rsidR="000633B4" w:rsidRPr="006B5455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6B5455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7ADC543C" w14:textId="77777777" w:rsidR="00B01E27" w:rsidRPr="006B5455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6E67656" w14:textId="56FD0FC9" w:rsidR="000633B4" w:rsidRPr="006B5455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6B5455">
        <w:rPr>
          <w:rFonts w:asciiTheme="majorHAnsi" w:hAnsiTheme="majorHAnsi" w:cs="Tahoma"/>
          <w:bCs/>
          <w:i/>
          <w:sz w:val="18"/>
          <w:szCs w:val="18"/>
        </w:rPr>
        <w:t>Cena wynosi</w:t>
      </w:r>
      <w:r w:rsidR="00F12904" w:rsidRPr="006B5455">
        <w:rPr>
          <w:rFonts w:asciiTheme="majorHAnsi" w:hAnsiTheme="majorHAnsi" w:cs="Tahoma"/>
          <w:bCs/>
          <w:i/>
          <w:sz w:val="18"/>
          <w:szCs w:val="18"/>
        </w:rPr>
        <w:t xml:space="preserve"> ………………………</w:t>
      </w:r>
      <w:r w:rsidRPr="006B5455">
        <w:rPr>
          <w:rFonts w:asciiTheme="majorHAnsi" w:hAnsiTheme="majorHAnsi" w:cs="Tahoma"/>
          <w:bCs/>
          <w:i/>
          <w:sz w:val="18"/>
          <w:szCs w:val="18"/>
        </w:rPr>
        <w:t xml:space="preserve"> zł netto, </w:t>
      </w:r>
    </w:p>
    <w:p w14:paraId="25F612C5" w14:textId="35BF8ABD" w:rsidR="00C26A97" w:rsidRPr="006B5455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6B5455">
        <w:rPr>
          <w:rFonts w:asciiTheme="majorHAnsi" w:hAnsiTheme="majorHAnsi" w:cs="Tahoma"/>
          <w:bCs/>
          <w:i/>
          <w:color w:val="auto"/>
          <w:sz w:val="18"/>
          <w:szCs w:val="18"/>
        </w:rPr>
        <w:t xml:space="preserve">słownie: </w:t>
      </w:r>
      <w:r w:rsidR="00E3039F" w:rsidRPr="006B5455">
        <w:rPr>
          <w:rFonts w:asciiTheme="majorHAnsi" w:hAnsiTheme="majorHAnsi"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27A5175C" w:rsidR="00C26A97" w:rsidRPr="006B5455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6B5455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F12904" w:rsidRPr="006B5455">
        <w:rPr>
          <w:rFonts w:asciiTheme="majorHAnsi" w:hAnsiTheme="majorHAnsi" w:cs="Tahoma"/>
          <w:bCs/>
          <w:i/>
          <w:sz w:val="18"/>
          <w:szCs w:val="18"/>
        </w:rPr>
        <w:t>………………………</w:t>
      </w:r>
      <w:r w:rsidRPr="006B5455">
        <w:rPr>
          <w:rFonts w:asciiTheme="majorHAnsi" w:hAnsiTheme="majorHAnsi" w:cs="Tahoma"/>
          <w:bCs/>
          <w:i/>
          <w:sz w:val="18"/>
          <w:szCs w:val="18"/>
        </w:rPr>
        <w:t xml:space="preserve"> zł brutto,</w:t>
      </w:r>
    </w:p>
    <w:p w14:paraId="55FC974E" w14:textId="103A3853" w:rsidR="00D92614" w:rsidRPr="006B5455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6B5455">
        <w:rPr>
          <w:rFonts w:asciiTheme="majorHAnsi" w:hAnsiTheme="majorHAnsi" w:cs="Tahoma"/>
          <w:bCs/>
          <w:i/>
          <w:color w:val="auto"/>
          <w:sz w:val="18"/>
          <w:szCs w:val="18"/>
        </w:rPr>
        <w:t>słow</w:t>
      </w:r>
      <w:r w:rsidR="00E3039F" w:rsidRPr="006B5455">
        <w:rPr>
          <w:rFonts w:asciiTheme="majorHAnsi" w:hAnsiTheme="majorHAnsi" w:cs="Tahoma"/>
          <w:bCs/>
          <w:i/>
          <w:color w:val="auto"/>
          <w:sz w:val="18"/>
          <w:szCs w:val="18"/>
        </w:rPr>
        <w:t>n</w:t>
      </w:r>
      <w:r w:rsidRPr="006B5455">
        <w:rPr>
          <w:rFonts w:asciiTheme="majorHAnsi" w:hAnsiTheme="majorHAnsi"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02E6025D" w14:textId="264CB969" w:rsidR="000633B4" w:rsidRPr="006B5455" w:rsidRDefault="000633B4" w:rsidP="00F12904">
      <w:pPr>
        <w:tabs>
          <w:tab w:val="left" w:pos="1170"/>
        </w:tabs>
        <w:suppressAutoHyphens/>
        <w:spacing w:after="0" w:line="276" w:lineRule="auto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6B5455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6B5455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6B5455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871A61E" w14:textId="6AFEB6D8" w:rsidR="00752E2D" w:rsidRPr="006B5455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5CCBC439" w14:textId="663F1100" w:rsidR="00752E2D" w:rsidRPr="006B5455" w:rsidRDefault="00752E2D" w:rsidP="00F12904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 w:val="18"/>
          <w:szCs w:val="18"/>
        </w:rPr>
      </w:pPr>
      <w:r w:rsidRPr="006B5455">
        <w:rPr>
          <w:rFonts w:asciiTheme="majorHAnsi" w:hAnsiTheme="majorHAnsi" w:cs="Tahoma"/>
          <w:bCs/>
          <w:sz w:val="18"/>
          <w:szCs w:val="18"/>
        </w:rPr>
        <w:t>Oświadczam, że termin dostawy przedmiotu zamówienia wynosi</w:t>
      </w:r>
      <w:r w:rsidR="00E3039F" w:rsidRPr="006B5455">
        <w:rPr>
          <w:rFonts w:asciiTheme="majorHAnsi" w:hAnsiTheme="majorHAnsi" w:cs="Tahoma"/>
          <w:bCs/>
          <w:sz w:val="18"/>
          <w:szCs w:val="18"/>
        </w:rPr>
        <w:t xml:space="preserve"> </w:t>
      </w:r>
      <w:r w:rsidRPr="006B5455">
        <w:rPr>
          <w:rFonts w:asciiTheme="majorHAnsi" w:hAnsiTheme="majorHAnsi" w:cs="Tahoma"/>
          <w:bCs/>
          <w:sz w:val="18"/>
          <w:szCs w:val="18"/>
        </w:rPr>
        <w:t>……</w:t>
      </w:r>
      <w:r w:rsidR="00E3039F" w:rsidRPr="006B5455">
        <w:rPr>
          <w:rFonts w:asciiTheme="majorHAnsi" w:hAnsiTheme="majorHAnsi" w:cs="Tahoma"/>
          <w:bCs/>
          <w:sz w:val="18"/>
          <w:szCs w:val="18"/>
        </w:rPr>
        <w:t xml:space="preserve"> (słownie:…………………………..) </w:t>
      </w:r>
      <w:r w:rsidRPr="006B5455">
        <w:rPr>
          <w:rFonts w:asciiTheme="majorHAnsi" w:hAnsiTheme="majorHAnsi" w:cs="Tahoma"/>
          <w:bCs/>
          <w:sz w:val="18"/>
          <w:szCs w:val="18"/>
        </w:rPr>
        <w:t xml:space="preserve">dni roboczych </w:t>
      </w:r>
    </w:p>
    <w:p w14:paraId="48B97687" w14:textId="77777777" w:rsidR="00752E2D" w:rsidRPr="006B5455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 w:val="18"/>
          <w:szCs w:val="18"/>
        </w:rPr>
      </w:pPr>
    </w:p>
    <w:p w14:paraId="3BE7B86F" w14:textId="77777777" w:rsidR="00276088" w:rsidRPr="006B5455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2BDF3993" w14:textId="05DEA51A" w:rsidR="00276088" w:rsidRPr="006B5455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6B5455">
        <w:rPr>
          <w:rFonts w:asciiTheme="majorHAnsi" w:hAnsiTheme="majorHAnsi" w:cs="Tahoma"/>
          <w:color w:val="000000"/>
          <w:sz w:val="18"/>
          <w:szCs w:val="18"/>
        </w:rPr>
        <w:t>niniejsza oferta jest ważna przez 30 dni</w:t>
      </w:r>
      <w:r w:rsidR="00B01E27" w:rsidRPr="006B5455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Pr="006B5455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6B5455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6B5455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6B5455">
        <w:rPr>
          <w:rFonts w:asciiTheme="majorHAnsi" w:hAnsiTheme="majorHAnsi" w:cs="Tahoma"/>
          <w:color w:val="000000"/>
          <w:sz w:val="18"/>
          <w:szCs w:val="18"/>
        </w:rPr>
        <w:t xml:space="preserve">oświadczam, że posiadam </w:t>
      </w:r>
      <w:r w:rsidRPr="006B5455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6B5455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6B5455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6B5455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6B5455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6B5455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6B5455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190F60AE" w:rsidR="000633B4" w:rsidRPr="006B5455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6B5455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6B5455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6B5455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6B5455">
        <w:rPr>
          <w:rFonts w:asciiTheme="majorHAnsi" w:hAnsiTheme="majorHAnsi" w:cs="Tahoma"/>
          <w:color w:val="000000"/>
          <w:sz w:val="18"/>
          <w:szCs w:val="18"/>
        </w:rPr>
        <w:t>z</w:t>
      </w:r>
      <w:r w:rsidRPr="006B5455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6B5455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5D80C5F9" w14:textId="77777777" w:rsidR="000633B4" w:rsidRPr="006B5455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6B5455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6B5455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6B5455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ych</w:t>
            </w:r>
            <w:proofErr w:type="spellEnd"/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) do podpisania niniejszej oferty w imieniu</w:t>
            </w:r>
            <w:r w:rsidR="00F12904"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6B5455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6B5455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6B5455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6B5455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6B5455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6B5455" w:rsidRDefault="000633B4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6B5455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6B5455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11E61" w14:textId="77777777" w:rsidR="00AD2542" w:rsidRDefault="00AD2542" w:rsidP="006747BD">
      <w:pPr>
        <w:spacing w:after="0" w:line="240" w:lineRule="auto"/>
      </w:pPr>
      <w:r>
        <w:separator/>
      </w:r>
    </w:p>
  </w:endnote>
  <w:endnote w:type="continuationSeparator" w:id="0">
    <w:p w14:paraId="59D088BF" w14:textId="77777777" w:rsidR="00AD2542" w:rsidRDefault="00AD254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5D80A076" w14:textId="77777777" w:rsidR="00BC4591" w:rsidRDefault="00BC4591">
            <w:pPr>
              <w:pStyle w:val="Stopka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743"/>
            </w:tblGrid>
            <w:tr w:rsidR="00BC4591" w14:paraId="22AE9072" w14:textId="77777777" w:rsidTr="0078233A">
              <w:tc>
                <w:tcPr>
                  <w:tcW w:w="2410" w:type="dxa"/>
                  <w:tcBorders>
                    <w:right w:val="single" w:sz="12" w:space="0" w:color="7F7F7F" w:themeColor="background2" w:themeTint="80"/>
                  </w:tcBorders>
                </w:tcPr>
                <w:p w14:paraId="2A98C6C1" w14:textId="77777777" w:rsidR="00BC4591" w:rsidRDefault="00BC4591" w:rsidP="00BC4591">
                  <w:pPr>
                    <w:pStyle w:val="Stopka"/>
                    <w:ind w:left="-247" w:firstLine="247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6912" behindDoc="0" locked="0" layoutInCell="1" allowOverlap="1" wp14:anchorId="1DE83870" wp14:editId="70C9DE0D">
                        <wp:simplePos x="0" y="0"/>
                        <wp:positionH relativeFrom="column">
                          <wp:posOffset>-73025</wp:posOffset>
                        </wp:positionH>
                        <wp:positionV relativeFrom="paragraph">
                          <wp:posOffset>-46355</wp:posOffset>
                        </wp:positionV>
                        <wp:extent cx="1436827" cy="450850"/>
                        <wp:effectExtent l="0" t="0" r="0" b="6350"/>
                        <wp:wrapNone/>
                        <wp:docPr id="1" name="Obraz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6827" cy="450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5743" w:type="dxa"/>
                  <w:tcBorders>
                    <w:left w:val="single" w:sz="12" w:space="0" w:color="7F7F7F" w:themeColor="background2" w:themeTint="80"/>
                  </w:tcBorders>
                  <w:vAlign w:val="center"/>
                </w:tcPr>
                <w:p w14:paraId="420DA591" w14:textId="77777777" w:rsidR="00BC4591" w:rsidRPr="00F70861" w:rsidRDefault="00BC4591" w:rsidP="00BC4591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 xml:space="preserve">„Indicato – </w:t>
                  </w:r>
                  <w:proofErr w:type="spellStart"/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>Termochromowy</w:t>
                  </w:r>
                  <w:proofErr w:type="spellEnd"/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 xml:space="preserve"> wskaźnik wyjścia ze stanu głębokiego zamrożenia (wizualny wskaźnik rozmrożenia produktu)”</w:t>
                  </w:r>
                </w:p>
                <w:p w14:paraId="20958225" w14:textId="77777777" w:rsidR="00BC4591" w:rsidRPr="009C15F5" w:rsidRDefault="00BC4591" w:rsidP="00BC4591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>Umowa nr 3/Ł-PORT/ZP/2023 projekt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</w:t>
                  </w:r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>dofinansowany przez Prezesa Centrum Łukasiewicz ze środków publicznych.</w:t>
                  </w:r>
                </w:p>
              </w:tc>
            </w:tr>
          </w:tbl>
          <w:p w14:paraId="069CE260" w14:textId="3791554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3AF8550F" w:rsidR="00D40690" w:rsidRDefault="00DF47E1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82816" behindDoc="1" locked="1" layoutInCell="1" allowOverlap="1" wp14:anchorId="63E3EBC0" wp14:editId="39D813A5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1704303819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8DF18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3177430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4753108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58ACD7BD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79DD544F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3EBC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0;margin-top:767.35pt;width:623.1pt;height:44.9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" filled="f" stroked="f">
              <o:lock v:ext="edit" aspectratio="t"/>
              <v:textbox inset="0,0,0,0">
                <w:txbxContent>
                  <w:p w14:paraId="058DF18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3177430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4753108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58ACD7BD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79DD544F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DA52A1"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C7BF750" w14:textId="77777777" w:rsidR="00BC4591" w:rsidRPr="00D40690" w:rsidRDefault="00BC4591" w:rsidP="00D40690">
            <w:pPr>
              <w:pStyle w:val="Stopka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10"/>
              <w:gridCol w:w="5743"/>
            </w:tblGrid>
            <w:tr w:rsidR="00BC4591" w14:paraId="6189E732" w14:textId="77777777" w:rsidTr="0078233A">
              <w:tc>
                <w:tcPr>
                  <w:tcW w:w="2410" w:type="dxa"/>
                  <w:tcBorders>
                    <w:right w:val="single" w:sz="12" w:space="0" w:color="7F7F7F" w:themeColor="background2" w:themeTint="80"/>
                  </w:tcBorders>
                </w:tcPr>
                <w:p w14:paraId="3ACBC4EE" w14:textId="77777777" w:rsidR="00BC4591" w:rsidRDefault="00BC4591" w:rsidP="00BC4591">
                  <w:pPr>
                    <w:pStyle w:val="Stopka"/>
                    <w:ind w:left="-247" w:firstLine="247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84864" behindDoc="0" locked="0" layoutInCell="1" allowOverlap="1" wp14:anchorId="02774795" wp14:editId="3501BE26">
                        <wp:simplePos x="0" y="0"/>
                        <wp:positionH relativeFrom="column">
                          <wp:posOffset>-73025</wp:posOffset>
                        </wp:positionH>
                        <wp:positionV relativeFrom="paragraph">
                          <wp:posOffset>-46355</wp:posOffset>
                        </wp:positionV>
                        <wp:extent cx="1436827" cy="450850"/>
                        <wp:effectExtent l="0" t="0" r="0" b="6350"/>
                        <wp:wrapNone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6827" cy="4508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5743" w:type="dxa"/>
                  <w:tcBorders>
                    <w:left w:val="single" w:sz="12" w:space="0" w:color="7F7F7F" w:themeColor="background2" w:themeTint="80"/>
                  </w:tcBorders>
                  <w:vAlign w:val="center"/>
                </w:tcPr>
                <w:p w14:paraId="364EA485" w14:textId="77777777" w:rsidR="00BC4591" w:rsidRPr="00F70861" w:rsidRDefault="00BC4591" w:rsidP="00BC4591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 xml:space="preserve">„Indicato – </w:t>
                  </w:r>
                  <w:proofErr w:type="spellStart"/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>Termochromowy</w:t>
                  </w:r>
                  <w:proofErr w:type="spellEnd"/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 xml:space="preserve"> wskaźnik wyjścia ze stanu głębokiego zamrożenia (wizualny wskaźnik rozmrożenia produktu)”</w:t>
                  </w:r>
                </w:p>
                <w:p w14:paraId="020A55CA" w14:textId="77777777" w:rsidR="00BC4591" w:rsidRPr="009C15F5" w:rsidRDefault="00BC4591" w:rsidP="00BC4591">
                  <w:pPr>
                    <w:pStyle w:val="Stopka"/>
                    <w:rPr>
                      <w:b w:val="0"/>
                      <w:bCs/>
                      <w:sz w:val="12"/>
                      <w:szCs w:val="12"/>
                    </w:rPr>
                  </w:pPr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>Umowa nr 3/Ł-PORT/ZP/2023 projekt</w:t>
                  </w:r>
                  <w:r>
                    <w:rPr>
                      <w:b w:val="0"/>
                      <w:bCs/>
                      <w:sz w:val="12"/>
                      <w:szCs w:val="12"/>
                    </w:rPr>
                    <w:t xml:space="preserve"> </w:t>
                  </w:r>
                  <w:r w:rsidRPr="00F70861">
                    <w:rPr>
                      <w:b w:val="0"/>
                      <w:bCs/>
                      <w:sz w:val="12"/>
                      <w:szCs w:val="12"/>
                    </w:rPr>
                    <w:t>dofinansowany przez Prezesa Centrum Łukasiewicz ze środków publicznych.</w:t>
                  </w:r>
                </w:p>
              </w:tc>
            </w:tr>
          </w:tbl>
          <w:p w14:paraId="7915B99E" w14:textId="518F2B4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0D470B73" w:rsidR="003F4BA3" w:rsidRPr="00D06D36" w:rsidRDefault="00DF47E1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80768" behindDoc="1" locked="1" layoutInCell="1" allowOverlap="1" wp14:anchorId="798EFDC3" wp14:editId="7DAA0A8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4C5420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4443F8D6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7EADFFD5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743C834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084AF54" w14:textId="77777777" w:rsidR="00DF47E1" w:rsidRPr="00880786" w:rsidRDefault="00DF47E1" w:rsidP="00DF47E1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8EFDC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1.05pt;width:623.1pt;height:44.9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" filled="f" stroked="f">
              <o:lock v:ext="edit" aspectratio="t"/>
              <v:textbox inset="0,0,0,0">
                <w:txbxContent>
                  <w:p w14:paraId="0D4C5420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4443F8D6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7EADFFD5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743C834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084AF54" w14:textId="77777777" w:rsidR="00DF47E1" w:rsidRPr="00880786" w:rsidRDefault="00DF47E1" w:rsidP="00DF47E1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F5805"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E0F65" w14:textId="77777777" w:rsidR="00AD2542" w:rsidRDefault="00AD2542" w:rsidP="006747BD">
      <w:pPr>
        <w:spacing w:after="0" w:line="240" w:lineRule="auto"/>
      </w:pPr>
      <w:r>
        <w:separator/>
      </w:r>
    </w:p>
  </w:footnote>
  <w:footnote w:type="continuationSeparator" w:id="0">
    <w:p w14:paraId="3A2EB5AC" w14:textId="77777777" w:rsidR="00AD2542" w:rsidRDefault="00AD254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131836">
    <w:abstractNumId w:val="0"/>
  </w:num>
  <w:num w:numId="2" w16cid:durableId="549733823">
    <w:abstractNumId w:val="1"/>
  </w:num>
  <w:num w:numId="3" w16cid:durableId="469710400">
    <w:abstractNumId w:val="2"/>
  </w:num>
  <w:num w:numId="4" w16cid:durableId="1742944111">
    <w:abstractNumId w:val="7"/>
  </w:num>
  <w:num w:numId="5" w16cid:durableId="776218866">
    <w:abstractNumId w:val="6"/>
  </w:num>
  <w:num w:numId="6" w16cid:durableId="1180583651">
    <w:abstractNumId w:val="3"/>
  </w:num>
  <w:num w:numId="7" w16cid:durableId="690178860">
    <w:abstractNumId w:val="5"/>
  </w:num>
  <w:num w:numId="8" w16cid:durableId="16288526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8392E"/>
    <w:rsid w:val="000C785B"/>
    <w:rsid w:val="000F2841"/>
    <w:rsid w:val="00126EA9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96810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3595B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455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26F78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D2542"/>
    <w:rsid w:val="00B01E27"/>
    <w:rsid w:val="00B051BE"/>
    <w:rsid w:val="00B10454"/>
    <w:rsid w:val="00B61F8A"/>
    <w:rsid w:val="00B7624F"/>
    <w:rsid w:val="00B940BB"/>
    <w:rsid w:val="00BC4591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221F6"/>
    <w:rsid w:val="00D40690"/>
    <w:rsid w:val="00D86DB0"/>
    <w:rsid w:val="00D92614"/>
    <w:rsid w:val="00D92814"/>
    <w:rsid w:val="00DA52A1"/>
    <w:rsid w:val="00DB2C71"/>
    <w:rsid w:val="00DD1FC5"/>
    <w:rsid w:val="00DF47E1"/>
    <w:rsid w:val="00DF4E7D"/>
    <w:rsid w:val="00E3039F"/>
    <w:rsid w:val="00E453BC"/>
    <w:rsid w:val="00E46E1B"/>
    <w:rsid w:val="00E6470D"/>
    <w:rsid w:val="00E80505"/>
    <w:rsid w:val="00EA7CDA"/>
    <w:rsid w:val="00EB23CE"/>
    <w:rsid w:val="00EB2C28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2024-10-13T20:03:24+00:00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6" ma:contentTypeDescription="Utwórz nowy dokument." ma:contentTypeScope="" ma:versionID="dfc74c5c5d33e0c7d3fd716b08c0bbec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16fa72873177d40c8b184f8be326e771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EC8A2-4F06-4D76-A14E-33C7A3FDCE24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421023C-6E61-4D59-9C02-25AF85D48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6FB97-335A-48B1-8449-DADC74BF5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26</cp:revision>
  <cp:lastPrinted>2020-04-22T14:05:00Z</cp:lastPrinted>
  <dcterms:created xsi:type="dcterms:W3CDTF">2021-03-04T07:25:00Z</dcterms:created>
  <dcterms:modified xsi:type="dcterms:W3CDTF">2024-11-15T08:29:00Z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111200</vt:r8>
  </property>
  <property fmtid="{D5CDD505-2E9C-101B-9397-08002B2CF9AE}" pid="4" name="MediaServiceImageTags">
    <vt:lpwstr/>
  </property>
</Properties>
</file>