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EBD98" w14:textId="2BB8434F" w:rsidR="00FE1CBC" w:rsidRDefault="00CE5E65" w:rsidP="00CE5E65">
      <w:pPr>
        <w:jc w:val="right"/>
      </w:pPr>
      <w:r>
        <w:t xml:space="preserve">Załącznik nr </w:t>
      </w:r>
      <w:r w:rsidR="004F7D64">
        <w:t>2</w:t>
      </w:r>
      <w:r>
        <w:t xml:space="preserve"> – </w:t>
      </w:r>
      <w:r w:rsidR="004F7D64">
        <w:t>Opis przedmiotu sprzedaży</w:t>
      </w:r>
    </w:p>
    <w:p w14:paraId="6839A28F" w14:textId="2D69017F" w:rsidR="006863EA" w:rsidRPr="006745CD" w:rsidRDefault="006745CD" w:rsidP="006745CD">
      <w:pPr>
        <w:tabs>
          <w:tab w:val="left" w:pos="0"/>
        </w:tabs>
        <w:spacing w:after="0"/>
        <w:jc w:val="right"/>
        <w:rPr>
          <w:b/>
          <w:bCs/>
        </w:rPr>
      </w:pPr>
      <w:r w:rsidRPr="006745CD">
        <w:rPr>
          <w:b/>
          <w:bCs/>
        </w:rPr>
        <w:t>Nr sprawy SPZP.275.1.2025</w:t>
      </w:r>
    </w:p>
    <w:p w14:paraId="520AE81C" w14:textId="77777777" w:rsidR="006D70DD" w:rsidRDefault="006D70DD" w:rsidP="004F7D64">
      <w:pPr>
        <w:pStyle w:val="Akapitzlist"/>
        <w:spacing w:after="0"/>
      </w:pPr>
    </w:p>
    <w:tbl>
      <w:tblPr>
        <w:tblStyle w:val="Tabela-Siatka"/>
        <w:tblW w:w="0" w:type="auto"/>
        <w:tblInd w:w="-1706" w:type="dxa"/>
        <w:tblLayout w:type="fixed"/>
        <w:tblLook w:val="04A0" w:firstRow="1" w:lastRow="0" w:firstColumn="1" w:lastColumn="0" w:noHBand="0" w:noVBand="1"/>
      </w:tblPr>
      <w:tblGrid>
        <w:gridCol w:w="567"/>
        <w:gridCol w:w="3402"/>
        <w:gridCol w:w="5890"/>
      </w:tblGrid>
      <w:tr w:rsidR="006D70DD" w14:paraId="1A011683" w14:textId="77777777" w:rsidTr="00510ADE">
        <w:tc>
          <w:tcPr>
            <w:tcW w:w="567" w:type="dxa"/>
          </w:tcPr>
          <w:p w14:paraId="128AF133" w14:textId="1E4B121A" w:rsidR="006D70DD" w:rsidRPr="00510ADE" w:rsidRDefault="006D70DD" w:rsidP="004F7D64">
            <w:pPr>
              <w:pStyle w:val="Akapitzlist"/>
              <w:spacing w:after="0"/>
              <w:ind w:left="0"/>
              <w:rPr>
                <w:sz w:val="16"/>
                <w:szCs w:val="16"/>
              </w:rPr>
            </w:pPr>
            <w:r w:rsidRPr="00510ADE">
              <w:rPr>
                <w:sz w:val="16"/>
                <w:szCs w:val="16"/>
              </w:rPr>
              <w:t>L.p.</w:t>
            </w:r>
          </w:p>
        </w:tc>
        <w:tc>
          <w:tcPr>
            <w:tcW w:w="3402" w:type="dxa"/>
          </w:tcPr>
          <w:p w14:paraId="7753F7A8" w14:textId="69FCC708" w:rsidR="006D70DD" w:rsidRPr="00510ADE" w:rsidRDefault="006D70DD" w:rsidP="004F7D64">
            <w:pPr>
              <w:pStyle w:val="Akapitzlist"/>
              <w:spacing w:after="0"/>
              <w:ind w:left="0"/>
              <w:rPr>
                <w:b/>
                <w:bCs/>
                <w:sz w:val="18"/>
                <w:szCs w:val="18"/>
              </w:rPr>
            </w:pPr>
            <w:r w:rsidRPr="00510ADE">
              <w:rPr>
                <w:b/>
                <w:bCs/>
                <w:sz w:val="18"/>
                <w:szCs w:val="18"/>
              </w:rPr>
              <w:t xml:space="preserve">Nazwa </w:t>
            </w:r>
            <w:r w:rsidR="00303BDD" w:rsidRPr="00510ADE">
              <w:rPr>
                <w:b/>
                <w:bCs/>
                <w:sz w:val="18"/>
                <w:szCs w:val="18"/>
              </w:rPr>
              <w:t xml:space="preserve">i opis </w:t>
            </w:r>
            <w:r w:rsidRPr="00510ADE">
              <w:rPr>
                <w:b/>
                <w:bCs/>
                <w:sz w:val="18"/>
                <w:szCs w:val="18"/>
              </w:rPr>
              <w:t>urządzenia</w:t>
            </w:r>
          </w:p>
        </w:tc>
        <w:tc>
          <w:tcPr>
            <w:tcW w:w="5890" w:type="dxa"/>
          </w:tcPr>
          <w:p w14:paraId="6B50E8D5" w14:textId="3C890CF6" w:rsidR="006D70DD" w:rsidRPr="00510ADE" w:rsidRDefault="006D70DD" w:rsidP="004F7D64">
            <w:pPr>
              <w:pStyle w:val="Akapitzlist"/>
              <w:spacing w:after="0"/>
              <w:ind w:left="0"/>
              <w:rPr>
                <w:b/>
                <w:bCs/>
                <w:sz w:val="18"/>
                <w:szCs w:val="18"/>
              </w:rPr>
            </w:pPr>
            <w:r w:rsidRPr="00510ADE">
              <w:rPr>
                <w:b/>
                <w:bCs/>
                <w:sz w:val="18"/>
                <w:szCs w:val="18"/>
              </w:rPr>
              <w:t>Dane urządzenia</w:t>
            </w:r>
          </w:p>
        </w:tc>
      </w:tr>
      <w:tr w:rsidR="006D70DD" w14:paraId="03B64361" w14:textId="77777777" w:rsidTr="00510ADE">
        <w:tc>
          <w:tcPr>
            <w:tcW w:w="567" w:type="dxa"/>
          </w:tcPr>
          <w:p w14:paraId="36C95F0E" w14:textId="0A364715" w:rsidR="006D70DD" w:rsidRPr="00510ADE" w:rsidRDefault="006D70DD" w:rsidP="004F7D64">
            <w:pPr>
              <w:pStyle w:val="Akapitzlist"/>
              <w:spacing w:after="0"/>
              <w:ind w:left="0"/>
              <w:rPr>
                <w:sz w:val="16"/>
                <w:szCs w:val="16"/>
              </w:rPr>
            </w:pPr>
            <w:r w:rsidRPr="00510ADE">
              <w:rPr>
                <w:sz w:val="16"/>
                <w:szCs w:val="16"/>
              </w:rPr>
              <w:t>1.</w:t>
            </w:r>
          </w:p>
        </w:tc>
        <w:tc>
          <w:tcPr>
            <w:tcW w:w="3402" w:type="dxa"/>
          </w:tcPr>
          <w:p w14:paraId="66507027" w14:textId="180AE567" w:rsidR="006D70DD" w:rsidRPr="00510ADE" w:rsidRDefault="006D70DD" w:rsidP="004F7D64">
            <w:pPr>
              <w:pStyle w:val="Akapitzlist"/>
              <w:spacing w:after="0"/>
              <w:ind w:left="0"/>
              <w:rPr>
                <w:b/>
                <w:bCs/>
                <w:sz w:val="18"/>
                <w:szCs w:val="18"/>
              </w:rPr>
            </w:pPr>
            <w:r w:rsidRPr="00510ADE">
              <w:rPr>
                <w:b/>
                <w:bCs/>
                <w:sz w:val="18"/>
                <w:szCs w:val="18"/>
              </w:rPr>
              <w:t>Wytłaczarka</w:t>
            </w:r>
            <w:r w:rsidR="00303BDD" w:rsidRPr="00510ADE">
              <w:rPr>
                <w:b/>
                <w:bCs/>
                <w:sz w:val="18"/>
                <w:szCs w:val="18"/>
              </w:rPr>
              <w:t xml:space="preserve"> do pulweryzacji</w:t>
            </w:r>
            <w:r w:rsidRPr="00510ADE">
              <w:rPr>
                <w:b/>
                <w:bCs/>
                <w:sz w:val="18"/>
                <w:szCs w:val="18"/>
              </w:rPr>
              <w:t xml:space="preserve"> jednoślimakowa</w:t>
            </w:r>
            <w:r w:rsidR="00303BDD" w:rsidRPr="00510ADE">
              <w:rPr>
                <w:b/>
                <w:bCs/>
                <w:sz w:val="18"/>
                <w:szCs w:val="18"/>
              </w:rPr>
              <w:t xml:space="preserve">: </w:t>
            </w:r>
            <w:r w:rsidR="00303BDD" w:rsidRPr="00510ADE">
              <w:rPr>
                <w:sz w:val="18"/>
                <w:szCs w:val="18"/>
              </w:rPr>
              <w:t>zaawansowane urządzenie, które służy do przetwarzania surowców, w celu uzyskania drobno zmielonych proszków. Zastosowanie m.in. w przemyśle farmaceutycznym, chemicznym i spożywczym</w:t>
            </w:r>
            <w:r w:rsidR="00BC5A2C">
              <w:rPr>
                <w:sz w:val="18"/>
                <w:szCs w:val="18"/>
              </w:rPr>
              <w:t xml:space="preserve"> – </w:t>
            </w:r>
            <w:r w:rsidR="00BC5A2C" w:rsidRPr="00BC5A2C">
              <w:rPr>
                <w:b/>
                <w:bCs/>
                <w:sz w:val="18"/>
                <w:szCs w:val="18"/>
              </w:rPr>
              <w:t>1 sztuka</w:t>
            </w:r>
          </w:p>
        </w:tc>
        <w:tc>
          <w:tcPr>
            <w:tcW w:w="5890" w:type="dxa"/>
          </w:tcPr>
          <w:p w14:paraId="12198FA7" w14:textId="572CAB73" w:rsidR="006D70DD" w:rsidRPr="00510ADE" w:rsidRDefault="006D70DD" w:rsidP="004F7D64">
            <w:pPr>
              <w:pStyle w:val="Akapitzlist"/>
              <w:spacing w:after="0"/>
              <w:ind w:left="0"/>
              <w:rPr>
                <w:sz w:val="18"/>
                <w:szCs w:val="18"/>
              </w:rPr>
            </w:pPr>
            <w:r w:rsidRPr="00510ADE">
              <w:rPr>
                <w:b/>
                <w:bCs/>
                <w:sz w:val="18"/>
                <w:szCs w:val="18"/>
              </w:rPr>
              <w:t>Producent:</w:t>
            </w:r>
            <w:r w:rsidRPr="00510ADE">
              <w:rPr>
                <w:sz w:val="18"/>
                <w:szCs w:val="18"/>
              </w:rPr>
              <w:t xml:space="preserve"> </w:t>
            </w:r>
            <w:proofErr w:type="spellStart"/>
            <w:r w:rsidRPr="00510ADE">
              <w:rPr>
                <w:sz w:val="18"/>
                <w:szCs w:val="18"/>
              </w:rPr>
              <w:t>Zamak</w:t>
            </w:r>
            <w:proofErr w:type="spellEnd"/>
            <w:r w:rsidRPr="00510ADE">
              <w:rPr>
                <w:sz w:val="18"/>
                <w:szCs w:val="18"/>
              </w:rPr>
              <w:t xml:space="preserve"> Skawina sp. z o.o.</w:t>
            </w:r>
          </w:p>
          <w:p w14:paraId="75C0154B" w14:textId="4367656D" w:rsidR="006D70DD" w:rsidRPr="00510ADE" w:rsidRDefault="006D70DD" w:rsidP="004F7D64">
            <w:pPr>
              <w:pStyle w:val="Akapitzlist"/>
              <w:spacing w:after="0"/>
              <w:ind w:left="0"/>
              <w:rPr>
                <w:sz w:val="18"/>
                <w:szCs w:val="18"/>
              </w:rPr>
            </w:pPr>
            <w:r w:rsidRPr="00510ADE">
              <w:rPr>
                <w:b/>
                <w:bCs/>
                <w:sz w:val="18"/>
                <w:szCs w:val="18"/>
              </w:rPr>
              <w:t>Model:</w:t>
            </w:r>
            <w:r w:rsidRPr="00510ADE">
              <w:rPr>
                <w:sz w:val="18"/>
                <w:szCs w:val="18"/>
              </w:rPr>
              <w:t xml:space="preserve"> E</w:t>
            </w:r>
            <w:r w:rsidR="00303BDD" w:rsidRPr="00510ADE">
              <w:rPr>
                <w:sz w:val="18"/>
                <w:szCs w:val="18"/>
              </w:rPr>
              <w:t>HP</w:t>
            </w:r>
            <w:r w:rsidRPr="00510ADE">
              <w:rPr>
                <w:sz w:val="18"/>
                <w:szCs w:val="18"/>
              </w:rPr>
              <w:t>-fi32 E-</w:t>
            </w:r>
            <w:proofErr w:type="spellStart"/>
            <w:r w:rsidRPr="00510ADE">
              <w:rPr>
                <w:sz w:val="18"/>
                <w:szCs w:val="18"/>
              </w:rPr>
              <w:t>line</w:t>
            </w:r>
            <w:proofErr w:type="spellEnd"/>
          </w:p>
          <w:p w14:paraId="52DE871F" w14:textId="63414506" w:rsidR="006D70DD" w:rsidRPr="00510ADE" w:rsidRDefault="006D70DD" w:rsidP="004F7D64">
            <w:pPr>
              <w:pStyle w:val="Akapitzlist"/>
              <w:spacing w:after="0"/>
              <w:ind w:left="0"/>
              <w:rPr>
                <w:sz w:val="18"/>
                <w:szCs w:val="18"/>
              </w:rPr>
            </w:pPr>
            <w:r w:rsidRPr="00510ADE">
              <w:rPr>
                <w:b/>
                <w:bCs/>
                <w:sz w:val="18"/>
                <w:szCs w:val="18"/>
              </w:rPr>
              <w:t>Data wytworzenia:</w:t>
            </w:r>
            <w:r w:rsidR="00510ADE">
              <w:rPr>
                <w:b/>
                <w:bCs/>
                <w:sz w:val="18"/>
                <w:szCs w:val="18"/>
              </w:rPr>
              <w:t xml:space="preserve"> </w:t>
            </w:r>
            <w:r w:rsidRPr="00510ADE">
              <w:rPr>
                <w:sz w:val="18"/>
                <w:szCs w:val="18"/>
              </w:rPr>
              <w:t>2012</w:t>
            </w:r>
          </w:p>
          <w:p w14:paraId="391F668A" w14:textId="38C4C58F" w:rsidR="006D70DD" w:rsidRPr="00510ADE" w:rsidRDefault="006D70DD" w:rsidP="004F7D64">
            <w:pPr>
              <w:pStyle w:val="Akapitzlist"/>
              <w:spacing w:after="0"/>
              <w:ind w:left="0"/>
              <w:rPr>
                <w:sz w:val="18"/>
                <w:szCs w:val="18"/>
              </w:rPr>
            </w:pPr>
            <w:r w:rsidRPr="00510ADE">
              <w:rPr>
                <w:b/>
                <w:bCs/>
                <w:sz w:val="18"/>
                <w:szCs w:val="18"/>
              </w:rPr>
              <w:t>Lokalizacja:</w:t>
            </w:r>
            <w:r w:rsidR="00303BDD" w:rsidRPr="00510ADE">
              <w:rPr>
                <w:sz w:val="18"/>
                <w:szCs w:val="18"/>
              </w:rPr>
              <w:t xml:space="preserve"> </w:t>
            </w:r>
            <w:r w:rsidRPr="00510ADE">
              <w:rPr>
                <w:sz w:val="18"/>
                <w:szCs w:val="18"/>
              </w:rPr>
              <w:t>Łukasiewicz – PORT</w:t>
            </w:r>
            <w:r w:rsidR="00303BDD" w:rsidRPr="00510ADE">
              <w:rPr>
                <w:sz w:val="18"/>
                <w:szCs w:val="18"/>
              </w:rPr>
              <w:t xml:space="preserve">, ul. </w:t>
            </w:r>
            <w:proofErr w:type="spellStart"/>
            <w:r w:rsidR="00303BDD" w:rsidRPr="00510ADE">
              <w:rPr>
                <w:sz w:val="18"/>
                <w:szCs w:val="18"/>
              </w:rPr>
              <w:t>Stabłowicka</w:t>
            </w:r>
            <w:proofErr w:type="spellEnd"/>
            <w:r w:rsidR="00303BDD" w:rsidRPr="00510ADE">
              <w:rPr>
                <w:sz w:val="18"/>
                <w:szCs w:val="18"/>
              </w:rPr>
              <w:t xml:space="preserve"> 147, Wrocław</w:t>
            </w:r>
          </w:p>
          <w:p w14:paraId="46FA893D" w14:textId="77777777" w:rsidR="006D70DD" w:rsidRPr="00510ADE" w:rsidRDefault="006D70DD" w:rsidP="004F7D64">
            <w:pPr>
              <w:pStyle w:val="Akapitzlist"/>
              <w:spacing w:after="0"/>
              <w:ind w:left="0"/>
              <w:rPr>
                <w:b/>
                <w:bCs/>
                <w:sz w:val="18"/>
                <w:szCs w:val="18"/>
              </w:rPr>
            </w:pPr>
            <w:r w:rsidRPr="00510ADE">
              <w:rPr>
                <w:b/>
                <w:bCs/>
                <w:sz w:val="18"/>
                <w:szCs w:val="18"/>
              </w:rPr>
              <w:t>Dane techniczno-eksploatacyjne:</w:t>
            </w:r>
          </w:p>
          <w:p w14:paraId="24FF75F6" w14:textId="77777777" w:rsidR="00303BDD" w:rsidRPr="00510ADE" w:rsidRDefault="00303BDD" w:rsidP="004F7D64">
            <w:pPr>
              <w:pStyle w:val="Akapitzlist"/>
              <w:spacing w:after="0"/>
              <w:ind w:left="0"/>
              <w:rPr>
                <w:sz w:val="18"/>
                <w:szCs w:val="18"/>
              </w:rPr>
            </w:pPr>
            <w:r w:rsidRPr="00510ADE">
              <w:rPr>
                <w:sz w:val="18"/>
                <w:szCs w:val="18"/>
              </w:rPr>
              <w:t xml:space="preserve">- ślimak: średnica 32 mm, długość 800 mm, konstrukcja monolityczna, geometria dostosowana do tworzyw termoplastycznych, max prędkość obrotowa 200 </w:t>
            </w:r>
            <w:proofErr w:type="spellStart"/>
            <w:r w:rsidRPr="00510ADE">
              <w:rPr>
                <w:sz w:val="18"/>
                <w:szCs w:val="18"/>
              </w:rPr>
              <w:t>obr</w:t>
            </w:r>
            <w:proofErr w:type="spellEnd"/>
            <w:r w:rsidRPr="00510ADE">
              <w:rPr>
                <w:sz w:val="18"/>
                <w:szCs w:val="18"/>
              </w:rPr>
              <w:t>/min, wydajność 30 kg/h</w:t>
            </w:r>
          </w:p>
          <w:p w14:paraId="493CF963" w14:textId="77777777" w:rsidR="00303BDD" w:rsidRPr="00510ADE" w:rsidRDefault="00303BDD" w:rsidP="004F7D64">
            <w:pPr>
              <w:pStyle w:val="Akapitzlist"/>
              <w:spacing w:after="0"/>
              <w:ind w:left="0"/>
              <w:rPr>
                <w:sz w:val="18"/>
                <w:szCs w:val="18"/>
              </w:rPr>
            </w:pPr>
            <w:r w:rsidRPr="00510ADE">
              <w:rPr>
                <w:sz w:val="18"/>
                <w:szCs w:val="18"/>
              </w:rPr>
              <w:t>- pojemność leja 20 litrów</w:t>
            </w:r>
          </w:p>
          <w:p w14:paraId="1E3CDE5D" w14:textId="77777777" w:rsidR="00303BDD" w:rsidRPr="00510ADE" w:rsidRDefault="00303BDD" w:rsidP="004F7D64">
            <w:pPr>
              <w:pStyle w:val="Akapitzlist"/>
              <w:spacing w:after="0"/>
              <w:ind w:left="0"/>
              <w:rPr>
                <w:sz w:val="18"/>
                <w:szCs w:val="18"/>
              </w:rPr>
            </w:pPr>
            <w:r w:rsidRPr="00510ADE">
              <w:rPr>
                <w:sz w:val="18"/>
                <w:szCs w:val="18"/>
              </w:rPr>
              <w:t>- 3 strefy grzewcze o całkowitej mocy 1,8kW</w:t>
            </w:r>
          </w:p>
          <w:p w14:paraId="76981FCB" w14:textId="77777777" w:rsidR="00303BDD" w:rsidRPr="00510ADE" w:rsidRDefault="00303BDD" w:rsidP="004F7D64">
            <w:pPr>
              <w:pStyle w:val="Akapitzlist"/>
              <w:spacing w:after="0"/>
              <w:ind w:left="0"/>
              <w:rPr>
                <w:sz w:val="18"/>
                <w:szCs w:val="18"/>
              </w:rPr>
            </w:pPr>
            <w:r w:rsidRPr="00510ADE">
              <w:rPr>
                <w:sz w:val="18"/>
                <w:szCs w:val="18"/>
              </w:rPr>
              <w:t>- max temperatura pracy do 400oC</w:t>
            </w:r>
          </w:p>
          <w:p w14:paraId="536C2636" w14:textId="77777777" w:rsidR="00303BDD" w:rsidRPr="00510ADE" w:rsidRDefault="00303BDD" w:rsidP="004F7D64">
            <w:pPr>
              <w:pStyle w:val="Akapitzlist"/>
              <w:spacing w:after="0"/>
              <w:ind w:left="0"/>
              <w:rPr>
                <w:sz w:val="18"/>
                <w:szCs w:val="18"/>
              </w:rPr>
            </w:pPr>
            <w:r w:rsidRPr="00510ADE">
              <w:rPr>
                <w:sz w:val="18"/>
                <w:szCs w:val="18"/>
              </w:rPr>
              <w:t>- układ uplastyczniający grzany elektrycznie, chłodzony powietrzem</w:t>
            </w:r>
            <w:r w:rsidR="00510ADE" w:rsidRPr="00510ADE">
              <w:rPr>
                <w:sz w:val="18"/>
                <w:szCs w:val="18"/>
              </w:rPr>
              <w:t>, strefa zasypu granulatu chłodzona wodą</w:t>
            </w:r>
          </w:p>
          <w:p w14:paraId="66B0B36D" w14:textId="77777777" w:rsidR="00510ADE" w:rsidRDefault="00510ADE" w:rsidP="004F7D64">
            <w:pPr>
              <w:pStyle w:val="Akapitzlist"/>
              <w:spacing w:after="0"/>
              <w:ind w:left="0"/>
              <w:rPr>
                <w:sz w:val="18"/>
                <w:szCs w:val="18"/>
              </w:rPr>
            </w:pPr>
            <w:r w:rsidRPr="00510ADE">
              <w:rPr>
                <w:sz w:val="18"/>
                <w:szCs w:val="18"/>
              </w:rPr>
              <w:t>- sterowanie automatyczne, zintegrowane z wytłaczarką, z możliwością rejestracji parametrów procesu i eksportu danych</w:t>
            </w:r>
          </w:p>
          <w:p w14:paraId="012AA72F" w14:textId="77777777" w:rsidR="00820B58" w:rsidRDefault="00820B58" w:rsidP="004F7D64">
            <w:pPr>
              <w:pStyle w:val="Akapitzlist"/>
              <w:spacing w:after="0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urządzenie sprawne, bez ponadnormatywnego zużycia podzespołów i części mechanicznych ruchomych</w:t>
            </w:r>
          </w:p>
          <w:p w14:paraId="36EB80BA" w14:textId="1F5F7CEC" w:rsidR="00EB0D4E" w:rsidRPr="00510ADE" w:rsidRDefault="00EB0D4E" w:rsidP="004F7D64">
            <w:pPr>
              <w:pStyle w:val="Akapitzlist"/>
              <w:spacing w:after="0"/>
              <w:ind w:left="0"/>
              <w:rPr>
                <w:sz w:val="18"/>
                <w:szCs w:val="18"/>
              </w:rPr>
            </w:pPr>
          </w:p>
        </w:tc>
      </w:tr>
      <w:tr w:rsidR="006D70DD" w14:paraId="24626780" w14:textId="77777777" w:rsidTr="00510ADE">
        <w:tc>
          <w:tcPr>
            <w:tcW w:w="567" w:type="dxa"/>
          </w:tcPr>
          <w:p w14:paraId="0243919F" w14:textId="01C07A41" w:rsidR="006D70DD" w:rsidRPr="00510ADE" w:rsidRDefault="00510ADE" w:rsidP="006D70DD">
            <w:pPr>
              <w:pStyle w:val="Akapitzlist"/>
              <w:spacing w:after="0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</w:p>
        </w:tc>
        <w:tc>
          <w:tcPr>
            <w:tcW w:w="3402" w:type="dxa"/>
          </w:tcPr>
          <w:p w14:paraId="753628C5" w14:textId="78AF6DFB" w:rsidR="006D70DD" w:rsidRPr="00510ADE" w:rsidRDefault="006D70DD" w:rsidP="006D70DD">
            <w:pPr>
              <w:pStyle w:val="Akapitzlist"/>
              <w:spacing w:after="0"/>
              <w:ind w:left="0"/>
              <w:rPr>
                <w:b/>
                <w:bCs/>
                <w:sz w:val="18"/>
                <w:szCs w:val="18"/>
              </w:rPr>
            </w:pPr>
            <w:r w:rsidRPr="00510ADE">
              <w:rPr>
                <w:b/>
                <w:bCs/>
                <w:sz w:val="18"/>
                <w:szCs w:val="18"/>
              </w:rPr>
              <w:t>Okno dostawcze (pass-</w:t>
            </w:r>
            <w:proofErr w:type="spellStart"/>
            <w:r w:rsidRPr="00510ADE">
              <w:rPr>
                <w:b/>
                <w:bCs/>
                <w:sz w:val="18"/>
                <w:szCs w:val="18"/>
              </w:rPr>
              <w:t>box</w:t>
            </w:r>
            <w:proofErr w:type="spellEnd"/>
            <w:r w:rsidRPr="00510ADE">
              <w:rPr>
                <w:b/>
                <w:bCs/>
                <w:sz w:val="18"/>
                <w:szCs w:val="18"/>
              </w:rPr>
              <w:t>) z filtrami HEPA i lampami UV</w:t>
            </w:r>
            <w:r w:rsidR="00510ADE">
              <w:rPr>
                <w:b/>
                <w:bCs/>
                <w:sz w:val="18"/>
                <w:szCs w:val="18"/>
              </w:rPr>
              <w:t xml:space="preserve">: </w:t>
            </w:r>
            <w:r w:rsidR="00510ADE" w:rsidRPr="00510ADE">
              <w:rPr>
                <w:sz w:val="18"/>
                <w:szCs w:val="18"/>
              </w:rPr>
              <w:t>pasywne okno podawcze z funkcją blokady drzwi zapobiegającą jednoczesnemu otwarciu z obu stron, zapewnia bezpieczne przekazywanie materiałów między str</w:t>
            </w:r>
            <w:r w:rsidR="00510ADE">
              <w:rPr>
                <w:sz w:val="18"/>
                <w:szCs w:val="18"/>
              </w:rPr>
              <w:t>e</w:t>
            </w:r>
            <w:r w:rsidR="00510ADE" w:rsidRPr="00510ADE">
              <w:rPr>
                <w:sz w:val="18"/>
                <w:szCs w:val="18"/>
              </w:rPr>
              <w:t>fami o różnych klasach czystości, z filtrami HEPA i lampami UV</w:t>
            </w:r>
            <w:r w:rsidR="00BC5A2C">
              <w:rPr>
                <w:sz w:val="18"/>
                <w:szCs w:val="18"/>
              </w:rPr>
              <w:t xml:space="preserve"> – </w:t>
            </w:r>
            <w:r w:rsidR="00BC5A2C" w:rsidRPr="00BC5A2C">
              <w:rPr>
                <w:b/>
                <w:bCs/>
                <w:sz w:val="18"/>
                <w:szCs w:val="18"/>
              </w:rPr>
              <w:t>1 sztuka</w:t>
            </w:r>
          </w:p>
        </w:tc>
        <w:tc>
          <w:tcPr>
            <w:tcW w:w="5890" w:type="dxa"/>
          </w:tcPr>
          <w:p w14:paraId="21FF7B1C" w14:textId="47143ED4" w:rsidR="00510ADE" w:rsidRPr="006745CD" w:rsidRDefault="00510ADE" w:rsidP="00510ADE">
            <w:pPr>
              <w:pStyle w:val="Akapitzlist"/>
              <w:spacing w:after="0"/>
              <w:ind w:left="0"/>
              <w:rPr>
                <w:sz w:val="18"/>
                <w:szCs w:val="18"/>
              </w:rPr>
            </w:pPr>
            <w:r w:rsidRPr="006745CD">
              <w:rPr>
                <w:b/>
                <w:bCs/>
                <w:sz w:val="18"/>
                <w:szCs w:val="18"/>
              </w:rPr>
              <w:t>Producent:</w:t>
            </w:r>
            <w:r w:rsidRPr="006745CD">
              <w:rPr>
                <w:sz w:val="18"/>
                <w:szCs w:val="18"/>
              </w:rPr>
              <w:t xml:space="preserve"> </w:t>
            </w:r>
            <w:proofErr w:type="spellStart"/>
            <w:r w:rsidRPr="006745CD">
              <w:rPr>
                <w:sz w:val="18"/>
                <w:szCs w:val="18"/>
              </w:rPr>
              <w:t>Kambic</w:t>
            </w:r>
            <w:proofErr w:type="spellEnd"/>
            <w:r w:rsidRPr="006745CD">
              <w:rPr>
                <w:sz w:val="18"/>
                <w:szCs w:val="18"/>
              </w:rPr>
              <w:t>, Słowenia</w:t>
            </w:r>
          </w:p>
          <w:p w14:paraId="61229D7D" w14:textId="7EC8FEAE" w:rsidR="00510ADE" w:rsidRPr="006745CD" w:rsidRDefault="00510ADE" w:rsidP="00510ADE">
            <w:pPr>
              <w:pStyle w:val="Akapitzlist"/>
              <w:spacing w:after="0"/>
              <w:ind w:left="0"/>
              <w:rPr>
                <w:sz w:val="18"/>
                <w:szCs w:val="18"/>
              </w:rPr>
            </w:pPr>
            <w:r w:rsidRPr="006745CD">
              <w:rPr>
                <w:b/>
                <w:bCs/>
                <w:sz w:val="18"/>
                <w:szCs w:val="18"/>
              </w:rPr>
              <w:t>Model:</w:t>
            </w:r>
            <w:r w:rsidRPr="006745CD">
              <w:rPr>
                <w:sz w:val="18"/>
                <w:szCs w:val="18"/>
              </w:rPr>
              <w:t xml:space="preserve"> PB 6/6/6 EL HUV</w:t>
            </w:r>
          </w:p>
          <w:p w14:paraId="0800A6B8" w14:textId="0B309E9B" w:rsidR="00510ADE" w:rsidRPr="00510ADE" w:rsidRDefault="00510ADE" w:rsidP="00510ADE">
            <w:pPr>
              <w:pStyle w:val="Akapitzlist"/>
              <w:spacing w:after="0"/>
              <w:ind w:left="0"/>
              <w:rPr>
                <w:sz w:val="18"/>
                <w:szCs w:val="18"/>
              </w:rPr>
            </w:pPr>
            <w:r w:rsidRPr="00510ADE">
              <w:rPr>
                <w:b/>
                <w:bCs/>
                <w:sz w:val="18"/>
                <w:szCs w:val="18"/>
              </w:rPr>
              <w:t>Data wytworzenia: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510ADE">
              <w:rPr>
                <w:sz w:val="18"/>
                <w:szCs w:val="18"/>
              </w:rPr>
              <w:t>201</w:t>
            </w:r>
            <w:r>
              <w:rPr>
                <w:sz w:val="18"/>
                <w:szCs w:val="18"/>
              </w:rPr>
              <w:t>5</w:t>
            </w:r>
          </w:p>
          <w:p w14:paraId="1C08A04F" w14:textId="77777777" w:rsidR="00510ADE" w:rsidRPr="00510ADE" w:rsidRDefault="00510ADE" w:rsidP="00510ADE">
            <w:pPr>
              <w:pStyle w:val="Akapitzlist"/>
              <w:spacing w:after="0"/>
              <w:ind w:left="0"/>
              <w:rPr>
                <w:sz w:val="18"/>
                <w:szCs w:val="18"/>
              </w:rPr>
            </w:pPr>
            <w:r w:rsidRPr="00510ADE">
              <w:rPr>
                <w:b/>
                <w:bCs/>
                <w:sz w:val="18"/>
                <w:szCs w:val="18"/>
              </w:rPr>
              <w:t>Lokalizacja:</w:t>
            </w:r>
            <w:r w:rsidRPr="00510ADE">
              <w:rPr>
                <w:sz w:val="18"/>
                <w:szCs w:val="18"/>
              </w:rPr>
              <w:t xml:space="preserve"> Łukasiewicz – PORT, ul. </w:t>
            </w:r>
            <w:proofErr w:type="spellStart"/>
            <w:r w:rsidRPr="00510ADE">
              <w:rPr>
                <w:sz w:val="18"/>
                <w:szCs w:val="18"/>
              </w:rPr>
              <w:t>Stabłowicka</w:t>
            </w:r>
            <w:proofErr w:type="spellEnd"/>
            <w:r w:rsidRPr="00510ADE">
              <w:rPr>
                <w:sz w:val="18"/>
                <w:szCs w:val="18"/>
              </w:rPr>
              <w:t xml:space="preserve"> 147, Wrocław</w:t>
            </w:r>
          </w:p>
          <w:p w14:paraId="11FACAC6" w14:textId="77777777" w:rsidR="00510ADE" w:rsidRDefault="00510ADE" w:rsidP="00510ADE">
            <w:pPr>
              <w:pStyle w:val="Akapitzlist"/>
              <w:spacing w:after="0"/>
              <w:ind w:left="0"/>
              <w:rPr>
                <w:b/>
                <w:bCs/>
                <w:sz w:val="18"/>
                <w:szCs w:val="18"/>
              </w:rPr>
            </w:pPr>
            <w:r w:rsidRPr="00510ADE">
              <w:rPr>
                <w:b/>
                <w:bCs/>
                <w:sz w:val="18"/>
                <w:szCs w:val="18"/>
              </w:rPr>
              <w:t>Dane techniczno-eksploatacyjne:</w:t>
            </w:r>
          </w:p>
          <w:p w14:paraId="35237F66" w14:textId="06CD974E" w:rsidR="00663738" w:rsidRDefault="00663738" w:rsidP="00510ADE">
            <w:pPr>
              <w:pStyle w:val="Akapitzlist"/>
              <w:spacing w:after="0"/>
              <w:ind w:left="0"/>
              <w:rPr>
                <w:sz w:val="18"/>
                <w:szCs w:val="18"/>
              </w:rPr>
            </w:pPr>
            <w:r w:rsidRPr="00663738">
              <w:rPr>
                <w:sz w:val="18"/>
                <w:szCs w:val="18"/>
              </w:rPr>
              <w:t>- wymiary wewnętrzne: 600x600x600 mm</w:t>
            </w:r>
            <w:r>
              <w:rPr>
                <w:sz w:val="18"/>
                <w:szCs w:val="18"/>
              </w:rPr>
              <w:t>, max wymiary zewnętrzne: 740x970x730mm</w:t>
            </w:r>
          </w:p>
          <w:p w14:paraId="5BF693D8" w14:textId="0F7A4315" w:rsidR="00663738" w:rsidRDefault="00663738" w:rsidP="00510ADE">
            <w:pPr>
              <w:pStyle w:val="Akapitzlist"/>
              <w:spacing w:after="0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drzwi ze szkła hartowanego z filtrem UV z silikonową uszczelką zapewniającą całkowitą szczelność po obu stronach</w:t>
            </w:r>
          </w:p>
          <w:p w14:paraId="32B79F63" w14:textId="5F6AF007" w:rsidR="00663738" w:rsidRDefault="00663738" w:rsidP="00510ADE">
            <w:pPr>
              <w:pStyle w:val="Akapitzlist"/>
              <w:spacing w:after="0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elektryczny system blokady krzyżowej </w:t>
            </w:r>
            <w:proofErr w:type="spellStart"/>
            <w:r>
              <w:rPr>
                <w:sz w:val="18"/>
                <w:szCs w:val="18"/>
              </w:rPr>
              <w:t>interlock</w:t>
            </w:r>
            <w:proofErr w:type="spellEnd"/>
            <w:r>
              <w:rPr>
                <w:sz w:val="18"/>
                <w:szCs w:val="18"/>
              </w:rPr>
              <w:t>, sygnalizacja stanu pracy po obu stronach śluzy, zachowanie szczelności również po zaniku napięcia</w:t>
            </w:r>
          </w:p>
          <w:p w14:paraId="72326891" w14:textId="14108EF8" w:rsidR="00663738" w:rsidRDefault="00663738" w:rsidP="00510ADE">
            <w:pPr>
              <w:pStyle w:val="Akapitzlist"/>
              <w:spacing w:after="0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wewnętrzne lampy UV emitujące promieniowanie UV-C z licznikiem czasu pracy</w:t>
            </w:r>
          </w:p>
          <w:p w14:paraId="52531223" w14:textId="58CE14DC" w:rsidR="00663738" w:rsidRDefault="00663738" w:rsidP="00510ADE">
            <w:pPr>
              <w:pStyle w:val="Akapitzlist"/>
              <w:spacing w:after="0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system filtracji powietrza wewnętrznego przez filtry HEPA, klasa min. H14 z portami do testowania skuteczności i szczelności posadowienia oraz manometrem wskazującym</w:t>
            </w:r>
            <w:r w:rsidR="00820B58">
              <w:rPr>
                <w:sz w:val="18"/>
                <w:szCs w:val="18"/>
              </w:rPr>
              <w:t xml:space="preserve"> stan zabrudzenia</w:t>
            </w:r>
          </w:p>
          <w:p w14:paraId="15AB25E1" w14:textId="0EC4CC08" w:rsidR="00820B58" w:rsidRDefault="00820B58" w:rsidP="00510ADE">
            <w:pPr>
              <w:pStyle w:val="Akapitzlist"/>
              <w:spacing w:after="0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- sterownik umożliwiający definiowanie funkcji (tryb pracy jedno- lub dwukierunkowy, zdefiniowanie strefy czystej i brudnej, ustawienie czasu pracy wentylatora i mocy lamp UV, definiowanie obrotów wentylatora, licznik godzin pracy lam z alarmem zużycia, możliwość wykonania procesu z wyłączonymi lampami</w:t>
            </w:r>
          </w:p>
          <w:p w14:paraId="14C2CE6B" w14:textId="3E90B7B8" w:rsidR="00820B58" w:rsidRDefault="00820B58" w:rsidP="00510ADE">
            <w:pPr>
              <w:pStyle w:val="Akapitzlist"/>
              <w:spacing w:after="0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brak przepływu powietrza w trakcie prac serwisowych</w:t>
            </w:r>
          </w:p>
          <w:p w14:paraId="79F1E6B9" w14:textId="0F2E20EC" w:rsidR="00820B58" w:rsidRDefault="00820B58" w:rsidP="00510ADE">
            <w:pPr>
              <w:pStyle w:val="Akapitzlist"/>
              <w:spacing w:after="0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-zasilanie 230 V 50 </w:t>
            </w:r>
            <w:proofErr w:type="spellStart"/>
            <w:r>
              <w:rPr>
                <w:sz w:val="18"/>
                <w:szCs w:val="18"/>
              </w:rPr>
              <w:t>Hz</w:t>
            </w:r>
            <w:proofErr w:type="spellEnd"/>
          </w:p>
          <w:p w14:paraId="7755715F" w14:textId="4D8A174E" w:rsidR="00820B58" w:rsidRDefault="00820B58" w:rsidP="00510ADE">
            <w:pPr>
              <w:pStyle w:val="Akapitzlist"/>
              <w:spacing w:after="0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deklaracja zgodności ISO 9000:2008</w:t>
            </w:r>
          </w:p>
          <w:p w14:paraId="1300B69F" w14:textId="4F0F9178" w:rsidR="00820B58" w:rsidRPr="00663738" w:rsidRDefault="00820B58" w:rsidP="00510ADE">
            <w:pPr>
              <w:pStyle w:val="Akapitzlist"/>
              <w:spacing w:after="0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urządzenie sprawne, bez ponadnormatywnego zużycia podzespołów i części mechanicznych ruchomych</w:t>
            </w:r>
          </w:p>
          <w:p w14:paraId="39C70D9F" w14:textId="77777777" w:rsidR="006D70DD" w:rsidRPr="00510ADE" w:rsidRDefault="006D70DD" w:rsidP="006D70DD">
            <w:pPr>
              <w:pStyle w:val="Akapitzlist"/>
              <w:spacing w:after="0"/>
              <w:ind w:left="0"/>
              <w:rPr>
                <w:sz w:val="18"/>
                <w:szCs w:val="18"/>
              </w:rPr>
            </w:pPr>
          </w:p>
        </w:tc>
      </w:tr>
      <w:tr w:rsidR="006D70DD" w14:paraId="4BBF00B9" w14:textId="77777777" w:rsidTr="00510ADE">
        <w:tc>
          <w:tcPr>
            <w:tcW w:w="567" w:type="dxa"/>
          </w:tcPr>
          <w:p w14:paraId="6E297210" w14:textId="7792A16D" w:rsidR="006D70DD" w:rsidRPr="00510ADE" w:rsidRDefault="0050008C" w:rsidP="006D70DD">
            <w:pPr>
              <w:pStyle w:val="Akapitzlist"/>
              <w:spacing w:after="0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3.</w:t>
            </w:r>
          </w:p>
        </w:tc>
        <w:tc>
          <w:tcPr>
            <w:tcW w:w="3402" w:type="dxa"/>
          </w:tcPr>
          <w:p w14:paraId="4709C47A" w14:textId="6F438534" w:rsidR="006D70DD" w:rsidRPr="00510ADE" w:rsidRDefault="006D70DD" w:rsidP="006D70DD">
            <w:pPr>
              <w:pStyle w:val="Akapitzlist"/>
              <w:spacing w:after="0"/>
              <w:ind w:left="0"/>
              <w:rPr>
                <w:b/>
                <w:bCs/>
                <w:sz w:val="18"/>
                <w:szCs w:val="18"/>
              </w:rPr>
            </w:pPr>
            <w:r w:rsidRPr="00510ADE">
              <w:rPr>
                <w:b/>
                <w:bCs/>
                <w:sz w:val="18"/>
                <w:szCs w:val="18"/>
              </w:rPr>
              <w:t>Autoklaw laboratoryjny przelotowy (dwudrzwiowy</w:t>
            </w:r>
            <w:r w:rsidR="003952DB">
              <w:rPr>
                <w:b/>
                <w:bCs/>
                <w:sz w:val="18"/>
                <w:szCs w:val="18"/>
              </w:rPr>
              <w:t xml:space="preserve">): </w:t>
            </w:r>
            <w:r w:rsidR="003952DB" w:rsidRPr="003952DB">
              <w:rPr>
                <w:sz w:val="18"/>
                <w:szCs w:val="18"/>
              </w:rPr>
              <w:t>sterylizator parowy, poziomy</w:t>
            </w:r>
            <w:r w:rsidR="003952DB">
              <w:rPr>
                <w:sz w:val="18"/>
                <w:szCs w:val="18"/>
              </w:rPr>
              <w:t xml:space="preserve"> o pojemności komory 145-155 litrów</w:t>
            </w:r>
            <w:r w:rsidR="00BC5A2C">
              <w:rPr>
                <w:sz w:val="18"/>
                <w:szCs w:val="18"/>
              </w:rPr>
              <w:t xml:space="preserve"> – </w:t>
            </w:r>
            <w:r w:rsidR="00BC5A2C" w:rsidRPr="00BC5A2C">
              <w:rPr>
                <w:b/>
                <w:bCs/>
                <w:sz w:val="18"/>
                <w:szCs w:val="18"/>
              </w:rPr>
              <w:t>1 sztuka</w:t>
            </w:r>
          </w:p>
        </w:tc>
        <w:tc>
          <w:tcPr>
            <w:tcW w:w="5890" w:type="dxa"/>
          </w:tcPr>
          <w:p w14:paraId="5D817B6B" w14:textId="28DB44F4" w:rsidR="003952DB" w:rsidRPr="003952DB" w:rsidRDefault="003952DB" w:rsidP="003952DB">
            <w:pPr>
              <w:pStyle w:val="Akapitzlist"/>
              <w:spacing w:after="0"/>
              <w:ind w:left="0"/>
              <w:rPr>
                <w:sz w:val="18"/>
                <w:szCs w:val="18"/>
              </w:rPr>
            </w:pPr>
            <w:r w:rsidRPr="003952DB">
              <w:rPr>
                <w:b/>
                <w:bCs/>
                <w:sz w:val="18"/>
                <w:szCs w:val="18"/>
              </w:rPr>
              <w:t>Producent:</w:t>
            </w:r>
            <w:r w:rsidRPr="003952DB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Systec</w:t>
            </w:r>
            <w:proofErr w:type="spellEnd"/>
            <w:r>
              <w:rPr>
                <w:sz w:val="18"/>
                <w:szCs w:val="18"/>
              </w:rPr>
              <w:t xml:space="preserve"> GmbH Niemcy</w:t>
            </w:r>
          </w:p>
          <w:p w14:paraId="4B689289" w14:textId="416752A2" w:rsidR="003952DB" w:rsidRPr="003952DB" w:rsidRDefault="003952DB" w:rsidP="003952DB">
            <w:pPr>
              <w:pStyle w:val="Akapitzlist"/>
              <w:spacing w:after="0"/>
              <w:ind w:left="0"/>
              <w:rPr>
                <w:sz w:val="18"/>
                <w:szCs w:val="18"/>
              </w:rPr>
            </w:pPr>
            <w:r w:rsidRPr="003952DB">
              <w:rPr>
                <w:b/>
                <w:bCs/>
                <w:sz w:val="18"/>
                <w:szCs w:val="18"/>
              </w:rPr>
              <w:t>Model:</w:t>
            </w:r>
            <w:r w:rsidRPr="003952DB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Systec</w:t>
            </w:r>
            <w:proofErr w:type="spellEnd"/>
            <w:r>
              <w:rPr>
                <w:sz w:val="18"/>
                <w:szCs w:val="18"/>
              </w:rPr>
              <w:t xml:space="preserve"> DX 2D/DX-150 2D</w:t>
            </w:r>
          </w:p>
          <w:p w14:paraId="05CA635F" w14:textId="77777777" w:rsidR="003952DB" w:rsidRPr="00510ADE" w:rsidRDefault="003952DB" w:rsidP="003952DB">
            <w:pPr>
              <w:pStyle w:val="Akapitzlist"/>
              <w:spacing w:after="0"/>
              <w:ind w:left="0"/>
              <w:rPr>
                <w:sz w:val="18"/>
                <w:szCs w:val="18"/>
              </w:rPr>
            </w:pPr>
            <w:r w:rsidRPr="00510ADE">
              <w:rPr>
                <w:b/>
                <w:bCs/>
                <w:sz w:val="18"/>
                <w:szCs w:val="18"/>
              </w:rPr>
              <w:t>Data wytworzenia: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510ADE">
              <w:rPr>
                <w:sz w:val="18"/>
                <w:szCs w:val="18"/>
              </w:rPr>
              <w:t>201</w:t>
            </w:r>
            <w:r>
              <w:rPr>
                <w:sz w:val="18"/>
                <w:szCs w:val="18"/>
              </w:rPr>
              <w:t>5</w:t>
            </w:r>
          </w:p>
          <w:p w14:paraId="4052DF92" w14:textId="77777777" w:rsidR="003952DB" w:rsidRPr="00510ADE" w:rsidRDefault="003952DB" w:rsidP="003952DB">
            <w:pPr>
              <w:pStyle w:val="Akapitzlist"/>
              <w:spacing w:after="0"/>
              <w:ind w:left="0"/>
              <w:rPr>
                <w:sz w:val="18"/>
                <w:szCs w:val="18"/>
              </w:rPr>
            </w:pPr>
            <w:r w:rsidRPr="00510ADE">
              <w:rPr>
                <w:b/>
                <w:bCs/>
                <w:sz w:val="18"/>
                <w:szCs w:val="18"/>
              </w:rPr>
              <w:t>Lokalizacja:</w:t>
            </w:r>
            <w:r w:rsidRPr="00510ADE">
              <w:rPr>
                <w:sz w:val="18"/>
                <w:szCs w:val="18"/>
              </w:rPr>
              <w:t xml:space="preserve"> Łukasiewicz – PORT, ul. </w:t>
            </w:r>
            <w:proofErr w:type="spellStart"/>
            <w:r w:rsidRPr="00510ADE">
              <w:rPr>
                <w:sz w:val="18"/>
                <w:szCs w:val="18"/>
              </w:rPr>
              <w:t>Stabłowicka</w:t>
            </w:r>
            <w:proofErr w:type="spellEnd"/>
            <w:r w:rsidRPr="00510ADE">
              <w:rPr>
                <w:sz w:val="18"/>
                <w:szCs w:val="18"/>
              </w:rPr>
              <w:t xml:space="preserve"> 147, Wrocław</w:t>
            </w:r>
          </w:p>
          <w:p w14:paraId="4657B663" w14:textId="77777777" w:rsidR="003952DB" w:rsidRDefault="003952DB" w:rsidP="003952DB">
            <w:pPr>
              <w:pStyle w:val="Akapitzlist"/>
              <w:spacing w:after="0"/>
              <w:ind w:left="0"/>
              <w:rPr>
                <w:b/>
                <w:bCs/>
                <w:sz w:val="18"/>
                <w:szCs w:val="18"/>
              </w:rPr>
            </w:pPr>
            <w:r w:rsidRPr="00510ADE">
              <w:rPr>
                <w:b/>
                <w:bCs/>
                <w:sz w:val="18"/>
                <w:szCs w:val="18"/>
              </w:rPr>
              <w:t>Dane techniczno-eksploatacyjne:</w:t>
            </w:r>
          </w:p>
          <w:p w14:paraId="0C040551" w14:textId="2BC40321" w:rsidR="003952DB" w:rsidRDefault="003952DB" w:rsidP="003952DB">
            <w:pPr>
              <w:pStyle w:val="Akapitzlist"/>
              <w:spacing w:after="0"/>
              <w:ind w:left="0"/>
              <w:rPr>
                <w:sz w:val="18"/>
                <w:szCs w:val="18"/>
              </w:rPr>
            </w:pPr>
            <w:r w:rsidRPr="003952DB">
              <w:rPr>
                <w:sz w:val="18"/>
                <w:szCs w:val="18"/>
              </w:rPr>
              <w:t>- wymiary [</w:t>
            </w:r>
            <w:proofErr w:type="spellStart"/>
            <w:r w:rsidRPr="003952DB">
              <w:rPr>
                <w:sz w:val="18"/>
                <w:szCs w:val="18"/>
              </w:rPr>
              <w:t>gł.x</w:t>
            </w:r>
            <w:proofErr w:type="spellEnd"/>
            <w:r w:rsidR="00476F3E">
              <w:rPr>
                <w:sz w:val="18"/>
                <w:szCs w:val="18"/>
              </w:rPr>
              <w:t xml:space="preserve"> </w:t>
            </w:r>
            <w:proofErr w:type="spellStart"/>
            <w:r w:rsidRPr="003952DB">
              <w:rPr>
                <w:sz w:val="18"/>
                <w:szCs w:val="18"/>
              </w:rPr>
              <w:t>szer.x</w:t>
            </w:r>
            <w:proofErr w:type="spellEnd"/>
            <w:r w:rsidR="00476F3E">
              <w:rPr>
                <w:sz w:val="18"/>
                <w:szCs w:val="18"/>
              </w:rPr>
              <w:t xml:space="preserve"> </w:t>
            </w:r>
            <w:r w:rsidRPr="003952DB">
              <w:rPr>
                <w:sz w:val="18"/>
                <w:szCs w:val="18"/>
              </w:rPr>
              <w:t>wys.] i waga: 1160x850x1530, 255 kg</w:t>
            </w:r>
          </w:p>
          <w:p w14:paraId="15C75EB6" w14:textId="3A5063AA" w:rsidR="003952DB" w:rsidRDefault="003952DB" w:rsidP="003952DB">
            <w:pPr>
              <w:pStyle w:val="Akapitzlist"/>
              <w:spacing w:after="0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gazy techniczne niezbędne do pracy: sprzężone powietrze 7-10 bar, suche, bez par oleju i zanieczyszczeń mechanicznych; przyłącze z zaworem redukcyjnym i manometrem oraz filtrem/osuszaczem z </w:t>
            </w:r>
            <w:proofErr w:type="spellStart"/>
            <w:r>
              <w:rPr>
                <w:sz w:val="18"/>
                <w:szCs w:val="18"/>
              </w:rPr>
              <w:t>szybkozłączką</w:t>
            </w:r>
            <w:proofErr w:type="spellEnd"/>
            <w:r>
              <w:rPr>
                <w:sz w:val="18"/>
                <w:szCs w:val="18"/>
              </w:rPr>
              <w:t xml:space="preserve"> pneumatyczną żeńską</w:t>
            </w:r>
          </w:p>
          <w:p w14:paraId="271B06D1" w14:textId="3588A7C3" w:rsidR="003952DB" w:rsidRDefault="003952DB" w:rsidP="003952DB">
            <w:pPr>
              <w:pStyle w:val="Akapitzlist"/>
              <w:spacing w:after="0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płyny: woda demineralizowana (max 15uS/cm, zawór czerpalny z wintem zewnętrznym ¾”, </w:t>
            </w:r>
            <w:proofErr w:type="spellStart"/>
            <w:r>
              <w:rPr>
                <w:sz w:val="18"/>
                <w:szCs w:val="18"/>
              </w:rPr>
              <w:t>ciśn</w:t>
            </w:r>
            <w:proofErr w:type="spellEnd"/>
            <w:r>
              <w:rPr>
                <w:sz w:val="18"/>
                <w:szCs w:val="18"/>
              </w:rPr>
              <w:t>. min. 3 bar w odległości nie większej niż 1 m od miejsca instalacji), woda do chłodzenia i pompy próżniowej (twardość &lt;10</w:t>
            </w:r>
            <w:r w:rsidRPr="003952DB">
              <w:rPr>
                <w:sz w:val="18"/>
                <w:szCs w:val="18"/>
                <w:vertAlign w:val="superscript"/>
              </w:rPr>
              <w:t>o</w:t>
            </w:r>
            <w:r>
              <w:rPr>
                <w:sz w:val="18"/>
                <w:szCs w:val="18"/>
              </w:rPr>
              <w:t xml:space="preserve"> niemieckich</w:t>
            </w:r>
            <w:r w:rsidR="00946FC6">
              <w:rPr>
                <w:sz w:val="18"/>
                <w:szCs w:val="18"/>
              </w:rPr>
              <w:t xml:space="preserve">, w ofercie uwzględniono urządzenie zmiękczające wodę wodociągową – przyłącze: zawór czerpalny z gwintem zewnętrznym ¾”, </w:t>
            </w:r>
            <w:proofErr w:type="spellStart"/>
            <w:r w:rsidR="00946FC6">
              <w:rPr>
                <w:sz w:val="18"/>
                <w:szCs w:val="18"/>
              </w:rPr>
              <w:t>ciśn</w:t>
            </w:r>
            <w:proofErr w:type="spellEnd"/>
            <w:r w:rsidR="00946FC6">
              <w:rPr>
                <w:sz w:val="18"/>
                <w:szCs w:val="18"/>
              </w:rPr>
              <w:t>. min. 3 bar w odległości nie większej niż 1 m od miejsca instalacji)</w:t>
            </w:r>
          </w:p>
          <w:p w14:paraId="3B1C401E" w14:textId="1C3BBC76" w:rsidR="00946FC6" w:rsidRDefault="00946FC6" w:rsidP="003952DB">
            <w:pPr>
              <w:pStyle w:val="Akapitzlist"/>
              <w:spacing w:after="0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łącze elektryczne 3-fazowe 400 V (gniazdo 16A 5P 3F-N-PE), moc 9 kW/16A + 2 gniazda 230 V z uziemieniem</w:t>
            </w:r>
          </w:p>
          <w:p w14:paraId="17422DB4" w14:textId="701E221C" w:rsidR="00946FC6" w:rsidRPr="003952DB" w:rsidRDefault="00946FC6" w:rsidP="003952DB">
            <w:pPr>
              <w:pStyle w:val="Akapitzlist"/>
              <w:spacing w:after="0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urządzenie sprawne, bez ponadnormatywnego zużycia podzespołów i części mechanicznych ruchomych</w:t>
            </w:r>
          </w:p>
          <w:p w14:paraId="5CC34F1D" w14:textId="77777777" w:rsidR="006D70DD" w:rsidRPr="00510ADE" w:rsidRDefault="006D70DD" w:rsidP="006D70DD">
            <w:pPr>
              <w:pStyle w:val="Akapitzlist"/>
              <w:spacing w:after="0"/>
              <w:ind w:left="0"/>
              <w:rPr>
                <w:sz w:val="18"/>
                <w:szCs w:val="18"/>
              </w:rPr>
            </w:pPr>
          </w:p>
        </w:tc>
      </w:tr>
      <w:tr w:rsidR="006D70DD" w14:paraId="14D00393" w14:textId="77777777" w:rsidTr="00510ADE">
        <w:tc>
          <w:tcPr>
            <w:tcW w:w="567" w:type="dxa"/>
          </w:tcPr>
          <w:p w14:paraId="798B9657" w14:textId="0FDDD63A" w:rsidR="006D70DD" w:rsidRPr="00510ADE" w:rsidRDefault="0050008C" w:rsidP="006D70DD">
            <w:pPr>
              <w:pStyle w:val="Akapitzlist"/>
              <w:spacing w:after="0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</w:t>
            </w:r>
          </w:p>
        </w:tc>
        <w:tc>
          <w:tcPr>
            <w:tcW w:w="3402" w:type="dxa"/>
          </w:tcPr>
          <w:p w14:paraId="7B137F56" w14:textId="67818F67" w:rsidR="006D70DD" w:rsidRPr="00510ADE" w:rsidRDefault="006D70DD" w:rsidP="006D70DD">
            <w:pPr>
              <w:pStyle w:val="Akapitzlist"/>
              <w:spacing w:after="0"/>
              <w:ind w:left="0"/>
              <w:rPr>
                <w:b/>
                <w:bCs/>
                <w:sz w:val="18"/>
                <w:szCs w:val="18"/>
              </w:rPr>
            </w:pPr>
            <w:r w:rsidRPr="00510ADE">
              <w:rPr>
                <w:b/>
                <w:bCs/>
                <w:sz w:val="18"/>
                <w:szCs w:val="18"/>
              </w:rPr>
              <w:t xml:space="preserve">Autoklaw laboratoryjny przelotowy (dwudrzwiowy),  DX-200 2D </w:t>
            </w:r>
            <w:proofErr w:type="spellStart"/>
            <w:r w:rsidRPr="00510ADE">
              <w:rPr>
                <w:b/>
                <w:bCs/>
                <w:sz w:val="18"/>
                <w:szCs w:val="18"/>
              </w:rPr>
              <w:t>Systec</w:t>
            </w:r>
            <w:proofErr w:type="spellEnd"/>
            <w:r w:rsidR="00EB0D4E">
              <w:rPr>
                <w:b/>
                <w:bCs/>
                <w:sz w:val="18"/>
                <w:szCs w:val="18"/>
              </w:rPr>
              <w:t xml:space="preserve">: </w:t>
            </w:r>
            <w:r w:rsidR="00EB0D4E" w:rsidRPr="003952DB">
              <w:rPr>
                <w:sz w:val="18"/>
                <w:szCs w:val="18"/>
              </w:rPr>
              <w:t>sterylizator parowy, poziomy</w:t>
            </w:r>
            <w:r w:rsidR="00EB0D4E">
              <w:rPr>
                <w:sz w:val="18"/>
                <w:szCs w:val="18"/>
              </w:rPr>
              <w:t xml:space="preserve"> o pojemności komory 200-220 litrów</w:t>
            </w:r>
            <w:r w:rsidR="00BC5A2C">
              <w:rPr>
                <w:sz w:val="18"/>
                <w:szCs w:val="18"/>
              </w:rPr>
              <w:t xml:space="preserve"> – </w:t>
            </w:r>
            <w:r w:rsidR="00BC5A2C" w:rsidRPr="00BC5A2C">
              <w:rPr>
                <w:b/>
                <w:bCs/>
                <w:sz w:val="18"/>
                <w:szCs w:val="18"/>
              </w:rPr>
              <w:t>1 sztuka</w:t>
            </w:r>
          </w:p>
        </w:tc>
        <w:tc>
          <w:tcPr>
            <w:tcW w:w="5890" w:type="dxa"/>
          </w:tcPr>
          <w:p w14:paraId="4453E111" w14:textId="77777777" w:rsidR="00EB0D4E" w:rsidRPr="003952DB" w:rsidRDefault="00EB0D4E" w:rsidP="00EB0D4E">
            <w:pPr>
              <w:pStyle w:val="Akapitzlist"/>
              <w:spacing w:after="0"/>
              <w:ind w:left="0"/>
              <w:rPr>
                <w:sz w:val="18"/>
                <w:szCs w:val="18"/>
              </w:rPr>
            </w:pPr>
            <w:r w:rsidRPr="003952DB">
              <w:rPr>
                <w:b/>
                <w:bCs/>
                <w:sz w:val="18"/>
                <w:szCs w:val="18"/>
              </w:rPr>
              <w:t>Producent:</w:t>
            </w:r>
            <w:r w:rsidRPr="003952DB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Systec</w:t>
            </w:r>
            <w:proofErr w:type="spellEnd"/>
            <w:r>
              <w:rPr>
                <w:sz w:val="18"/>
                <w:szCs w:val="18"/>
              </w:rPr>
              <w:t xml:space="preserve"> GmbH Niemcy</w:t>
            </w:r>
          </w:p>
          <w:p w14:paraId="60EE2C4E" w14:textId="069B6CF8" w:rsidR="00EB0D4E" w:rsidRPr="003952DB" w:rsidRDefault="00EB0D4E" w:rsidP="00EB0D4E">
            <w:pPr>
              <w:pStyle w:val="Akapitzlist"/>
              <w:spacing w:after="0"/>
              <w:ind w:left="0"/>
              <w:rPr>
                <w:sz w:val="18"/>
                <w:szCs w:val="18"/>
              </w:rPr>
            </w:pPr>
            <w:r w:rsidRPr="003952DB">
              <w:rPr>
                <w:b/>
                <w:bCs/>
                <w:sz w:val="18"/>
                <w:szCs w:val="18"/>
              </w:rPr>
              <w:t>Model:</w:t>
            </w:r>
            <w:r w:rsidRPr="003952DB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Systec</w:t>
            </w:r>
            <w:proofErr w:type="spellEnd"/>
            <w:r>
              <w:rPr>
                <w:sz w:val="18"/>
                <w:szCs w:val="18"/>
              </w:rPr>
              <w:t xml:space="preserve"> DX 2D/DX-200 2D</w:t>
            </w:r>
          </w:p>
          <w:p w14:paraId="2C269217" w14:textId="77777777" w:rsidR="00EB0D4E" w:rsidRPr="00510ADE" w:rsidRDefault="00EB0D4E" w:rsidP="00EB0D4E">
            <w:pPr>
              <w:pStyle w:val="Akapitzlist"/>
              <w:spacing w:after="0"/>
              <w:ind w:left="0"/>
              <w:rPr>
                <w:sz w:val="18"/>
                <w:szCs w:val="18"/>
              </w:rPr>
            </w:pPr>
            <w:r w:rsidRPr="00510ADE">
              <w:rPr>
                <w:b/>
                <w:bCs/>
                <w:sz w:val="18"/>
                <w:szCs w:val="18"/>
              </w:rPr>
              <w:t>Data wytworzenia: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510ADE">
              <w:rPr>
                <w:sz w:val="18"/>
                <w:szCs w:val="18"/>
              </w:rPr>
              <w:t>201</w:t>
            </w:r>
            <w:r>
              <w:rPr>
                <w:sz w:val="18"/>
                <w:szCs w:val="18"/>
              </w:rPr>
              <w:t>5</w:t>
            </w:r>
          </w:p>
          <w:p w14:paraId="5EBF4975" w14:textId="77777777" w:rsidR="00EB0D4E" w:rsidRPr="00510ADE" w:rsidRDefault="00EB0D4E" w:rsidP="00EB0D4E">
            <w:pPr>
              <w:pStyle w:val="Akapitzlist"/>
              <w:spacing w:after="0"/>
              <w:ind w:left="0"/>
              <w:rPr>
                <w:sz w:val="18"/>
                <w:szCs w:val="18"/>
              </w:rPr>
            </w:pPr>
            <w:r w:rsidRPr="00510ADE">
              <w:rPr>
                <w:b/>
                <w:bCs/>
                <w:sz w:val="18"/>
                <w:szCs w:val="18"/>
              </w:rPr>
              <w:t>Lokalizacja:</w:t>
            </w:r>
            <w:r w:rsidRPr="00510ADE">
              <w:rPr>
                <w:sz w:val="18"/>
                <w:szCs w:val="18"/>
              </w:rPr>
              <w:t xml:space="preserve"> Łukasiewicz – PORT, ul. </w:t>
            </w:r>
            <w:proofErr w:type="spellStart"/>
            <w:r w:rsidRPr="00510ADE">
              <w:rPr>
                <w:sz w:val="18"/>
                <w:szCs w:val="18"/>
              </w:rPr>
              <w:t>Stabłowicka</w:t>
            </w:r>
            <w:proofErr w:type="spellEnd"/>
            <w:r w:rsidRPr="00510ADE">
              <w:rPr>
                <w:sz w:val="18"/>
                <w:szCs w:val="18"/>
              </w:rPr>
              <w:t xml:space="preserve"> 147, Wrocław</w:t>
            </w:r>
          </w:p>
          <w:p w14:paraId="6B71E3D2" w14:textId="77777777" w:rsidR="00EB0D4E" w:rsidRDefault="00EB0D4E" w:rsidP="00EB0D4E">
            <w:pPr>
              <w:pStyle w:val="Akapitzlist"/>
              <w:spacing w:after="0"/>
              <w:ind w:left="0"/>
              <w:rPr>
                <w:b/>
                <w:bCs/>
                <w:sz w:val="18"/>
                <w:szCs w:val="18"/>
              </w:rPr>
            </w:pPr>
            <w:r w:rsidRPr="00510ADE">
              <w:rPr>
                <w:b/>
                <w:bCs/>
                <w:sz w:val="18"/>
                <w:szCs w:val="18"/>
              </w:rPr>
              <w:t>Dane techniczno-eksploatacyjne:</w:t>
            </w:r>
          </w:p>
          <w:p w14:paraId="0B3DD2B9" w14:textId="563D8ECC" w:rsidR="00EB0D4E" w:rsidRDefault="00EB0D4E" w:rsidP="00EB0D4E">
            <w:pPr>
              <w:pStyle w:val="Akapitzlist"/>
              <w:spacing w:after="0"/>
              <w:ind w:left="0"/>
              <w:rPr>
                <w:sz w:val="18"/>
                <w:szCs w:val="18"/>
              </w:rPr>
            </w:pPr>
            <w:r w:rsidRPr="003952DB">
              <w:rPr>
                <w:sz w:val="18"/>
                <w:szCs w:val="18"/>
              </w:rPr>
              <w:t>- wymiary [</w:t>
            </w:r>
            <w:proofErr w:type="spellStart"/>
            <w:r w:rsidRPr="003952DB">
              <w:rPr>
                <w:sz w:val="18"/>
                <w:szCs w:val="18"/>
              </w:rPr>
              <w:t>gł.x</w:t>
            </w:r>
            <w:proofErr w:type="spellEnd"/>
            <w:r w:rsidR="00476F3E">
              <w:rPr>
                <w:sz w:val="18"/>
                <w:szCs w:val="18"/>
              </w:rPr>
              <w:t xml:space="preserve"> </w:t>
            </w:r>
            <w:proofErr w:type="spellStart"/>
            <w:r w:rsidRPr="003952DB">
              <w:rPr>
                <w:sz w:val="18"/>
                <w:szCs w:val="18"/>
              </w:rPr>
              <w:t>szer.x</w:t>
            </w:r>
            <w:proofErr w:type="spellEnd"/>
            <w:r w:rsidR="00476F3E">
              <w:rPr>
                <w:sz w:val="18"/>
                <w:szCs w:val="18"/>
              </w:rPr>
              <w:t xml:space="preserve"> </w:t>
            </w:r>
            <w:r w:rsidRPr="003952DB">
              <w:rPr>
                <w:sz w:val="18"/>
                <w:szCs w:val="18"/>
              </w:rPr>
              <w:t>wys.] i waga: 1</w:t>
            </w:r>
            <w:r w:rsidR="00476F3E">
              <w:rPr>
                <w:sz w:val="18"/>
                <w:szCs w:val="18"/>
              </w:rPr>
              <w:t>41</w:t>
            </w:r>
            <w:r w:rsidRPr="003952DB">
              <w:rPr>
                <w:sz w:val="18"/>
                <w:szCs w:val="18"/>
              </w:rPr>
              <w:t xml:space="preserve">0x850x1530, </w:t>
            </w:r>
            <w:r w:rsidR="00B24AA0">
              <w:rPr>
                <w:sz w:val="18"/>
                <w:szCs w:val="18"/>
              </w:rPr>
              <w:t>350</w:t>
            </w:r>
            <w:r w:rsidRPr="003952DB">
              <w:rPr>
                <w:sz w:val="18"/>
                <w:szCs w:val="18"/>
              </w:rPr>
              <w:t xml:space="preserve"> kg</w:t>
            </w:r>
          </w:p>
          <w:p w14:paraId="5DC9B82E" w14:textId="77777777" w:rsidR="00EB0D4E" w:rsidRDefault="00EB0D4E" w:rsidP="00EB0D4E">
            <w:pPr>
              <w:pStyle w:val="Akapitzlist"/>
              <w:spacing w:after="0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- gazy techniczne niezbędne do pracy: sprzężone powietrze 7-10 bar, suche, bez par oleju i zanieczyszczeń mechanicznych; przyłącze z zaworem redukcyjnym i manometrem oraz filtrem/osuszaczem z </w:t>
            </w:r>
            <w:proofErr w:type="spellStart"/>
            <w:r>
              <w:rPr>
                <w:sz w:val="18"/>
                <w:szCs w:val="18"/>
              </w:rPr>
              <w:t>szybkozłączką</w:t>
            </w:r>
            <w:proofErr w:type="spellEnd"/>
            <w:r>
              <w:rPr>
                <w:sz w:val="18"/>
                <w:szCs w:val="18"/>
              </w:rPr>
              <w:t xml:space="preserve"> pneumatyczną żeńską</w:t>
            </w:r>
          </w:p>
          <w:p w14:paraId="1EABA6A9" w14:textId="795A418A" w:rsidR="00EB0D4E" w:rsidRDefault="00EB0D4E" w:rsidP="00EB0D4E">
            <w:pPr>
              <w:pStyle w:val="Akapitzlist"/>
              <w:spacing w:after="0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płyny: woda demineralizowana (max 15uS/cm, zawór czerpalny z wintem zewnętrznym ¾”, </w:t>
            </w:r>
            <w:proofErr w:type="spellStart"/>
            <w:r>
              <w:rPr>
                <w:sz w:val="18"/>
                <w:szCs w:val="18"/>
              </w:rPr>
              <w:t>ciśn</w:t>
            </w:r>
            <w:proofErr w:type="spellEnd"/>
            <w:r>
              <w:rPr>
                <w:sz w:val="18"/>
                <w:szCs w:val="18"/>
              </w:rPr>
              <w:t>. min. 3 bar w odległości nie większej niż 1 m od miejsca instalacji), woda do chłodzenia i pompy próżniowej (twardość</w:t>
            </w:r>
            <w:r w:rsidR="000A48A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10</w:t>
            </w:r>
            <w:r w:rsidRPr="003952DB">
              <w:rPr>
                <w:sz w:val="18"/>
                <w:szCs w:val="18"/>
                <w:vertAlign w:val="superscript"/>
              </w:rPr>
              <w:t>o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 w:rsidR="000A48A7">
              <w:rPr>
                <w:sz w:val="18"/>
                <w:szCs w:val="18"/>
              </w:rPr>
              <w:t>dH</w:t>
            </w:r>
            <w:proofErr w:type="spellEnd"/>
            <w:r>
              <w:rPr>
                <w:sz w:val="18"/>
                <w:szCs w:val="18"/>
              </w:rPr>
              <w:t xml:space="preserve">, w ofercie uwzględniono urządzenie zmiękczające wodę wodociągową – przyłącze: zawór czerpalny z gwintem zewnętrznym ¾”, </w:t>
            </w:r>
            <w:proofErr w:type="spellStart"/>
            <w:r>
              <w:rPr>
                <w:sz w:val="18"/>
                <w:szCs w:val="18"/>
              </w:rPr>
              <w:t>ciśn</w:t>
            </w:r>
            <w:proofErr w:type="spellEnd"/>
            <w:r>
              <w:rPr>
                <w:sz w:val="18"/>
                <w:szCs w:val="18"/>
              </w:rPr>
              <w:t>. min. 3 bar w odległości nie większej niż 1 m od miejsca instalacji)</w:t>
            </w:r>
          </w:p>
          <w:p w14:paraId="3A257517" w14:textId="77777777" w:rsidR="00EB0D4E" w:rsidRDefault="00EB0D4E" w:rsidP="00EB0D4E">
            <w:pPr>
              <w:pStyle w:val="Akapitzlist"/>
              <w:spacing w:after="0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łącze elektryczne 3-fazowe 400 V (gniazdo 16A 5P 3F-N-PE), moc 9 kW/16A + 2 gniazda 230 V z uziemieniem</w:t>
            </w:r>
          </w:p>
          <w:p w14:paraId="4A09C913" w14:textId="77777777" w:rsidR="00EB0D4E" w:rsidRDefault="00EB0D4E" w:rsidP="00EB0D4E">
            <w:pPr>
              <w:pStyle w:val="Akapitzlist"/>
              <w:spacing w:after="0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urządzenie sprawne, bez ponadnormatywnego zużycia podzespołów i części mechanicznych ruchomych</w:t>
            </w:r>
          </w:p>
          <w:p w14:paraId="360910A3" w14:textId="77777777" w:rsidR="006D70DD" w:rsidRPr="00510ADE" w:rsidRDefault="006D70DD" w:rsidP="006D70DD">
            <w:pPr>
              <w:pStyle w:val="Akapitzlist"/>
              <w:spacing w:after="0"/>
              <w:ind w:left="0"/>
              <w:rPr>
                <w:sz w:val="18"/>
                <w:szCs w:val="18"/>
              </w:rPr>
            </w:pPr>
          </w:p>
        </w:tc>
      </w:tr>
      <w:tr w:rsidR="006D70DD" w14:paraId="54E30730" w14:textId="77777777" w:rsidTr="00510ADE">
        <w:tc>
          <w:tcPr>
            <w:tcW w:w="567" w:type="dxa"/>
          </w:tcPr>
          <w:p w14:paraId="0B25E763" w14:textId="05490244" w:rsidR="006D70DD" w:rsidRPr="00510ADE" w:rsidRDefault="0050008C" w:rsidP="006D70DD">
            <w:pPr>
              <w:pStyle w:val="Akapitzlist"/>
              <w:spacing w:after="0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5.</w:t>
            </w:r>
          </w:p>
        </w:tc>
        <w:tc>
          <w:tcPr>
            <w:tcW w:w="3402" w:type="dxa"/>
          </w:tcPr>
          <w:p w14:paraId="482A714B" w14:textId="5D70FC2F" w:rsidR="006D70DD" w:rsidRPr="00510ADE" w:rsidRDefault="006D70DD" w:rsidP="006D70DD">
            <w:pPr>
              <w:pStyle w:val="Akapitzlist"/>
              <w:spacing w:after="0"/>
              <w:ind w:left="0"/>
              <w:rPr>
                <w:b/>
                <w:bCs/>
                <w:sz w:val="18"/>
                <w:szCs w:val="18"/>
              </w:rPr>
            </w:pPr>
            <w:r w:rsidRPr="00510ADE">
              <w:rPr>
                <w:b/>
                <w:bCs/>
                <w:sz w:val="18"/>
                <w:szCs w:val="18"/>
              </w:rPr>
              <w:t xml:space="preserve">Komora laminarna </w:t>
            </w:r>
            <w:proofErr w:type="spellStart"/>
            <w:r w:rsidRPr="00510ADE">
              <w:rPr>
                <w:b/>
                <w:bCs/>
                <w:sz w:val="18"/>
                <w:szCs w:val="18"/>
              </w:rPr>
              <w:t>HERAguard</w:t>
            </w:r>
            <w:proofErr w:type="spellEnd"/>
            <w:r w:rsidRPr="00510ADE">
              <w:rPr>
                <w:b/>
                <w:bCs/>
                <w:sz w:val="18"/>
                <w:szCs w:val="18"/>
              </w:rPr>
              <w:t xml:space="preserve"> ECO 1.5</w:t>
            </w:r>
            <w:r w:rsidR="002F6545">
              <w:rPr>
                <w:b/>
                <w:bCs/>
                <w:sz w:val="18"/>
                <w:szCs w:val="18"/>
              </w:rPr>
              <w:t xml:space="preserve">: </w:t>
            </w:r>
            <w:r w:rsidR="002F6545" w:rsidRPr="00BC5A2C">
              <w:rPr>
                <w:sz w:val="18"/>
                <w:szCs w:val="18"/>
              </w:rPr>
              <w:t>komora o</w:t>
            </w:r>
            <w:r w:rsidR="00BC5A2C" w:rsidRPr="00BC5A2C">
              <w:rPr>
                <w:sz w:val="18"/>
                <w:szCs w:val="18"/>
              </w:rPr>
              <w:t xml:space="preserve"> </w:t>
            </w:r>
            <w:r w:rsidR="002F6545" w:rsidRPr="00BC5A2C">
              <w:rPr>
                <w:sz w:val="18"/>
                <w:szCs w:val="18"/>
              </w:rPr>
              <w:t>p</w:t>
            </w:r>
            <w:r w:rsidR="00BC5A2C" w:rsidRPr="00BC5A2C">
              <w:rPr>
                <w:sz w:val="18"/>
                <w:szCs w:val="18"/>
              </w:rPr>
              <w:t>o</w:t>
            </w:r>
            <w:r w:rsidR="002F6545" w:rsidRPr="00BC5A2C">
              <w:rPr>
                <w:sz w:val="18"/>
                <w:szCs w:val="18"/>
              </w:rPr>
              <w:t>ziomym prz</w:t>
            </w:r>
            <w:r w:rsidR="00BC5A2C" w:rsidRPr="00BC5A2C">
              <w:rPr>
                <w:sz w:val="18"/>
                <w:szCs w:val="18"/>
              </w:rPr>
              <w:t>e</w:t>
            </w:r>
            <w:r w:rsidR="002F6545" w:rsidRPr="00BC5A2C">
              <w:rPr>
                <w:sz w:val="18"/>
                <w:szCs w:val="18"/>
              </w:rPr>
              <w:t>pływie powietrza, zapewniająca ochronę materiału badanego przed zanieczyszczeniem zewnętrznym (</w:t>
            </w:r>
            <w:r w:rsidR="00BC5A2C" w:rsidRPr="00BC5A2C">
              <w:rPr>
                <w:sz w:val="18"/>
                <w:szCs w:val="18"/>
              </w:rPr>
              <w:t>I klasa bezpieczeństwa</w:t>
            </w:r>
            <w:r w:rsidR="002F6545" w:rsidRPr="00BC5A2C">
              <w:rPr>
                <w:sz w:val="18"/>
                <w:szCs w:val="18"/>
              </w:rPr>
              <w:t>)</w:t>
            </w:r>
            <w:r w:rsidR="00BC5A2C">
              <w:rPr>
                <w:sz w:val="18"/>
                <w:szCs w:val="18"/>
              </w:rPr>
              <w:t xml:space="preserve"> – </w:t>
            </w:r>
            <w:r w:rsidR="00BC5A2C" w:rsidRPr="00BC5A2C">
              <w:rPr>
                <w:b/>
                <w:bCs/>
                <w:sz w:val="18"/>
                <w:szCs w:val="18"/>
              </w:rPr>
              <w:t>2 sztuki</w:t>
            </w:r>
          </w:p>
        </w:tc>
        <w:tc>
          <w:tcPr>
            <w:tcW w:w="5890" w:type="dxa"/>
          </w:tcPr>
          <w:p w14:paraId="102DCA0F" w14:textId="1BE13956" w:rsidR="002F6545" w:rsidRPr="002F6545" w:rsidRDefault="002F6545" w:rsidP="002F6545">
            <w:pPr>
              <w:pStyle w:val="Akapitzlist"/>
              <w:spacing w:after="0"/>
              <w:ind w:left="0"/>
              <w:rPr>
                <w:sz w:val="18"/>
                <w:szCs w:val="18"/>
                <w:lang w:val="en-US"/>
              </w:rPr>
            </w:pPr>
            <w:r w:rsidRPr="002F6545">
              <w:rPr>
                <w:b/>
                <w:bCs/>
                <w:sz w:val="18"/>
                <w:szCs w:val="18"/>
                <w:lang w:val="en-US"/>
              </w:rPr>
              <w:t>Producent:</w:t>
            </w:r>
            <w:r w:rsidRPr="002F6545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F6545">
              <w:rPr>
                <w:sz w:val="18"/>
                <w:szCs w:val="18"/>
                <w:lang w:val="en-US"/>
              </w:rPr>
              <w:t>Thermo</w:t>
            </w:r>
            <w:proofErr w:type="spellEnd"/>
            <w:r w:rsidRPr="002F6545">
              <w:rPr>
                <w:sz w:val="18"/>
                <w:szCs w:val="18"/>
                <w:lang w:val="en-US"/>
              </w:rPr>
              <w:t xml:space="preserve"> Electron LED G</w:t>
            </w:r>
            <w:r>
              <w:rPr>
                <w:sz w:val="18"/>
                <w:szCs w:val="18"/>
                <w:lang w:val="en-US"/>
              </w:rPr>
              <w:t>mbH</w:t>
            </w:r>
            <w:r w:rsidR="009C1876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="009C1876">
              <w:rPr>
                <w:sz w:val="18"/>
                <w:szCs w:val="18"/>
                <w:lang w:val="en-US"/>
              </w:rPr>
              <w:t>Niemcy</w:t>
            </w:r>
            <w:proofErr w:type="spellEnd"/>
          </w:p>
          <w:p w14:paraId="47AD615D" w14:textId="2F76F8C6" w:rsidR="002F6545" w:rsidRPr="006745CD" w:rsidRDefault="002F6545" w:rsidP="002F6545">
            <w:pPr>
              <w:pStyle w:val="Akapitzlist"/>
              <w:spacing w:after="0"/>
              <w:ind w:left="0"/>
              <w:rPr>
                <w:sz w:val="18"/>
                <w:szCs w:val="18"/>
              </w:rPr>
            </w:pPr>
            <w:r w:rsidRPr="006745CD">
              <w:rPr>
                <w:b/>
                <w:bCs/>
                <w:sz w:val="18"/>
                <w:szCs w:val="18"/>
              </w:rPr>
              <w:t>Model:</w:t>
            </w:r>
            <w:r w:rsidRPr="006745CD">
              <w:rPr>
                <w:sz w:val="18"/>
                <w:szCs w:val="18"/>
              </w:rPr>
              <w:t xml:space="preserve"> ECO 1.5/</w:t>
            </w:r>
            <w:proofErr w:type="spellStart"/>
            <w:r w:rsidRPr="006745CD">
              <w:rPr>
                <w:sz w:val="18"/>
                <w:szCs w:val="18"/>
              </w:rPr>
              <w:t>HERAguard</w:t>
            </w:r>
            <w:proofErr w:type="spellEnd"/>
          </w:p>
          <w:p w14:paraId="617D044D" w14:textId="77777777" w:rsidR="002F6545" w:rsidRPr="00510ADE" w:rsidRDefault="002F6545" w:rsidP="002F6545">
            <w:pPr>
              <w:pStyle w:val="Akapitzlist"/>
              <w:spacing w:after="0"/>
              <w:ind w:left="0"/>
              <w:rPr>
                <w:sz w:val="18"/>
                <w:szCs w:val="18"/>
              </w:rPr>
            </w:pPr>
            <w:r w:rsidRPr="00510ADE">
              <w:rPr>
                <w:b/>
                <w:bCs/>
                <w:sz w:val="18"/>
                <w:szCs w:val="18"/>
              </w:rPr>
              <w:t>Data wytworzenia: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510ADE">
              <w:rPr>
                <w:sz w:val="18"/>
                <w:szCs w:val="18"/>
              </w:rPr>
              <w:t>201</w:t>
            </w:r>
            <w:r>
              <w:rPr>
                <w:sz w:val="18"/>
                <w:szCs w:val="18"/>
              </w:rPr>
              <w:t>5</w:t>
            </w:r>
          </w:p>
          <w:p w14:paraId="141ADDCF" w14:textId="77777777" w:rsidR="002F6545" w:rsidRPr="00510ADE" w:rsidRDefault="002F6545" w:rsidP="002F6545">
            <w:pPr>
              <w:pStyle w:val="Akapitzlist"/>
              <w:spacing w:after="0"/>
              <w:ind w:left="0"/>
              <w:rPr>
                <w:sz w:val="18"/>
                <w:szCs w:val="18"/>
              </w:rPr>
            </w:pPr>
            <w:r w:rsidRPr="00510ADE">
              <w:rPr>
                <w:b/>
                <w:bCs/>
                <w:sz w:val="18"/>
                <w:szCs w:val="18"/>
              </w:rPr>
              <w:t>Lokalizacja:</w:t>
            </w:r>
            <w:r w:rsidRPr="00510ADE">
              <w:rPr>
                <w:sz w:val="18"/>
                <w:szCs w:val="18"/>
              </w:rPr>
              <w:t xml:space="preserve"> Łukasiewicz – PORT, ul. </w:t>
            </w:r>
            <w:proofErr w:type="spellStart"/>
            <w:r w:rsidRPr="00510ADE">
              <w:rPr>
                <w:sz w:val="18"/>
                <w:szCs w:val="18"/>
              </w:rPr>
              <w:t>Stabłowicka</w:t>
            </w:r>
            <w:proofErr w:type="spellEnd"/>
            <w:r w:rsidRPr="00510ADE">
              <w:rPr>
                <w:sz w:val="18"/>
                <w:szCs w:val="18"/>
              </w:rPr>
              <w:t xml:space="preserve"> 147, Wrocław</w:t>
            </w:r>
          </w:p>
          <w:p w14:paraId="65BC0DE3" w14:textId="77777777" w:rsidR="002F6545" w:rsidRDefault="002F6545" w:rsidP="002F6545">
            <w:pPr>
              <w:pStyle w:val="Akapitzlist"/>
              <w:spacing w:after="0"/>
              <w:ind w:left="0"/>
              <w:rPr>
                <w:b/>
                <w:bCs/>
                <w:sz w:val="18"/>
                <w:szCs w:val="18"/>
              </w:rPr>
            </w:pPr>
            <w:r w:rsidRPr="00510ADE">
              <w:rPr>
                <w:b/>
                <w:bCs/>
                <w:sz w:val="18"/>
                <w:szCs w:val="18"/>
              </w:rPr>
              <w:t>Dane techniczno-eksploatacyjne:</w:t>
            </w:r>
          </w:p>
          <w:p w14:paraId="7A6DA670" w14:textId="0C87CD2C" w:rsidR="002F6545" w:rsidRDefault="002F6545" w:rsidP="002F6545">
            <w:pPr>
              <w:pStyle w:val="Akapitzlist"/>
              <w:spacing w:after="0"/>
              <w:ind w:left="0"/>
              <w:rPr>
                <w:sz w:val="18"/>
                <w:szCs w:val="18"/>
              </w:rPr>
            </w:pPr>
            <w:r w:rsidRPr="003952DB">
              <w:rPr>
                <w:sz w:val="18"/>
                <w:szCs w:val="18"/>
              </w:rPr>
              <w:t>- wymiary [</w:t>
            </w:r>
            <w:proofErr w:type="spellStart"/>
            <w:r w:rsidRPr="003952DB">
              <w:rPr>
                <w:sz w:val="18"/>
                <w:szCs w:val="18"/>
              </w:rPr>
              <w:t>gł.x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3952DB">
              <w:rPr>
                <w:sz w:val="18"/>
                <w:szCs w:val="18"/>
              </w:rPr>
              <w:t>szer.x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Pr="003952DB">
              <w:rPr>
                <w:sz w:val="18"/>
                <w:szCs w:val="18"/>
              </w:rPr>
              <w:t>wys.] i waga: 1</w:t>
            </w:r>
            <w:r w:rsidR="00BC5A2C">
              <w:rPr>
                <w:sz w:val="18"/>
                <w:szCs w:val="18"/>
              </w:rPr>
              <w:t>600</w:t>
            </w:r>
            <w:r w:rsidRPr="003952DB">
              <w:rPr>
                <w:sz w:val="18"/>
                <w:szCs w:val="18"/>
              </w:rPr>
              <w:t>x</w:t>
            </w:r>
            <w:r w:rsidR="00BC5A2C">
              <w:rPr>
                <w:sz w:val="18"/>
                <w:szCs w:val="18"/>
              </w:rPr>
              <w:t>1170</w:t>
            </w:r>
            <w:r w:rsidRPr="003952DB">
              <w:rPr>
                <w:sz w:val="18"/>
                <w:szCs w:val="18"/>
              </w:rPr>
              <w:t>x</w:t>
            </w:r>
            <w:r w:rsidR="00BC5A2C">
              <w:rPr>
                <w:sz w:val="18"/>
                <w:szCs w:val="18"/>
              </w:rPr>
              <w:t>810</w:t>
            </w:r>
            <w:r w:rsidRPr="003952DB">
              <w:rPr>
                <w:sz w:val="18"/>
                <w:szCs w:val="18"/>
              </w:rPr>
              <w:t xml:space="preserve">, </w:t>
            </w:r>
            <w:r w:rsidR="00BC5A2C">
              <w:rPr>
                <w:sz w:val="18"/>
                <w:szCs w:val="18"/>
              </w:rPr>
              <w:t>140</w:t>
            </w:r>
            <w:r w:rsidRPr="003952DB">
              <w:rPr>
                <w:sz w:val="18"/>
                <w:szCs w:val="18"/>
              </w:rPr>
              <w:t xml:space="preserve"> kg</w:t>
            </w:r>
          </w:p>
          <w:p w14:paraId="652C8637" w14:textId="6FC8983A" w:rsidR="000458A8" w:rsidRDefault="000458A8" w:rsidP="002F6545">
            <w:pPr>
              <w:pStyle w:val="Akapitzlist"/>
              <w:spacing w:after="0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alarm optyczny i akustyczny zakłóceń przepływu powietrza</w:t>
            </w:r>
          </w:p>
          <w:p w14:paraId="6D0A6A37" w14:textId="2EFEF885" w:rsidR="000458A8" w:rsidRDefault="000458A8" w:rsidP="002F6545">
            <w:pPr>
              <w:pStyle w:val="Akapitzlist"/>
              <w:spacing w:after="0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Prędkość przepływu powietrza: Stopień I: 0,15-0,25 m/s, Stopień II: 0,36-0,45 m/s (ECO 18/95 tylko 0,32-0,40 m/s)</w:t>
            </w:r>
          </w:p>
          <w:p w14:paraId="7FC04704" w14:textId="2F7D63F3" w:rsidR="000458A8" w:rsidRDefault="000458A8" w:rsidP="002F6545">
            <w:pPr>
              <w:pStyle w:val="Akapitzlist"/>
              <w:spacing w:after="0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Klasa czystości powietrza w obszarze roboczym: I</w:t>
            </w:r>
          </w:p>
          <w:p w14:paraId="01824324" w14:textId="4337D7FE" w:rsidR="000458A8" w:rsidRDefault="000458A8" w:rsidP="002F6545">
            <w:pPr>
              <w:pStyle w:val="Akapitzlist"/>
              <w:spacing w:after="0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filtry: jeden główny HEPA wg normy EN 61010-1:2011, EN 61326:2006, jeden filtr wstępny kurzowy typu G3 na wlocie</w:t>
            </w:r>
          </w:p>
          <w:p w14:paraId="74D3895C" w14:textId="64F43445" w:rsidR="000458A8" w:rsidRDefault="000458A8" w:rsidP="002F6545">
            <w:pPr>
              <w:pStyle w:val="Akapitzlist"/>
              <w:spacing w:after="0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wysokość komory roboczej 645 mm</w:t>
            </w:r>
          </w:p>
          <w:p w14:paraId="70C9139D" w14:textId="520472B9" w:rsidR="000458A8" w:rsidRDefault="000458A8" w:rsidP="002F6545">
            <w:pPr>
              <w:pStyle w:val="Akapitzlist"/>
              <w:spacing w:after="0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laminowany blat roboczy o dużej odporności</w:t>
            </w:r>
          </w:p>
          <w:p w14:paraId="3A3CE76B" w14:textId="4423CE3F" w:rsidR="000458A8" w:rsidRDefault="000458A8" w:rsidP="002F6545">
            <w:pPr>
              <w:pStyle w:val="Akapitzlist"/>
              <w:spacing w:after="0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szyby boczne z bezpiecznego szkła wielowarstwowego z otworami do przyłączenia mediów</w:t>
            </w:r>
          </w:p>
          <w:p w14:paraId="432F5CA7" w14:textId="4242492E" w:rsidR="000458A8" w:rsidRDefault="000458A8" w:rsidP="002F6545">
            <w:pPr>
              <w:pStyle w:val="Akapitzlist"/>
              <w:spacing w:after="0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konstrukcja ze </w:t>
            </w:r>
            <w:proofErr w:type="spellStart"/>
            <w:r>
              <w:rPr>
                <w:sz w:val="18"/>
                <w:szCs w:val="18"/>
              </w:rPr>
              <w:t>stsli</w:t>
            </w:r>
            <w:proofErr w:type="spellEnd"/>
            <w:r>
              <w:rPr>
                <w:sz w:val="18"/>
                <w:szCs w:val="18"/>
              </w:rPr>
              <w:t xml:space="preserve"> ocynkowanej pokrytej żywicą epoksydową zwiększającą odporność na korozję</w:t>
            </w:r>
          </w:p>
          <w:p w14:paraId="4D442074" w14:textId="2BFED793" w:rsidR="000458A8" w:rsidRDefault="000458A8" w:rsidP="002F6545">
            <w:pPr>
              <w:pStyle w:val="Akapitzlist"/>
              <w:spacing w:after="0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- 3 gniazda elektryczne</w:t>
            </w:r>
          </w:p>
          <w:p w14:paraId="3C86AD5E" w14:textId="6D8C5385" w:rsidR="000458A8" w:rsidRDefault="000458A8" w:rsidP="002F6545">
            <w:pPr>
              <w:pStyle w:val="Akapitzlist"/>
              <w:spacing w:after="0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oświetlenie wnętrza &gt;1000 lx</w:t>
            </w:r>
          </w:p>
          <w:p w14:paraId="5DEBBA2B" w14:textId="143B23A6" w:rsidR="000458A8" w:rsidRDefault="000458A8" w:rsidP="002F6545">
            <w:pPr>
              <w:pStyle w:val="Akapitzlist"/>
              <w:spacing w:after="0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licznik czasu pracy</w:t>
            </w:r>
          </w:p>
          <w:p w14:paraId="33DD43D9" w14:textId="2321D051" w:rsidR="000458A8" w:rsidRDefault="000458A8" w:rsidP="002F6545">
            <w:pPr>
              <w:pStyle w:val="Akapitzlist"/>
              <w:spacing w:after="0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zasilanie 230 V, 50 </w:t>
            </w:r>
            <w:proofErr w:type="spellStart"/>
            <w:r>
              <w:rPr>
                <w:sz w:val="18"/>
                <w:szCs w:val="18"/>
              </w:rPr>
              <w:t>Hz</w:t>
            </w:r>
            <w:proofErr w:type="spellEnd"/>
          </w:p>
          <w:p w14:paraId="1ABBA5CE" w14:textId="77777777" w:rsidR="000458A8" w:rsidRDefault="000458A8" w:rsidP="000458A8">
            <w:pPr>
              <w:pStyle w:val="Akapitzlist"/>
              <w:spacing w:after="0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urządzenie sprawne, bez ponadnormatywnego zużycia podzespołów i części mechanicznych ruchomych</w:t>
            </w:r>
          </w:p>
          <w:p w14:paraId="1F492A28" w14:textId="77777777" w:rsidR="006D70DD" w:rsidRPr="00510ADE" w:rsidRDefault="006D70DD" w:rsidP="006D70DD">
            <w:pPr>
              <w:pStyle w:val="Akapitzlist"/>
              <w:spacing w:after="0"/>
              <w:ind w:left="0"/>
              <w:rPr>
                <w:sz w:val="18"/>
                <w:szCs w:val="18"/>
              </w:rPr>
            </w:pPr>
          </w:p>
        </w:tc>
      </w:tr>
      <w:tr w:rsidR="006D70DD" w14:paraId="3E3FB5ED" w14:textId="77777777" w:rsidTr="00510ADE">
        <w:tc>
          <w:tcPr>
            <w:tcW w:w="567" w:type="dxa"/>
          </w:tcPr>
          <w:p w14:paraId="60483AE7" w14:textId="4C2AD376" w:rsidR="006D70DD" w:rsidRPr="00510ADE" w:rsidRDefault="0050008C" w:rsidP="006D70DD">
            <w:pPr>
              <w:pStyle w:val="Akapitzlist"/>
              <w:spacing w:after="0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6.</w:t>
            </w:r>
          </w:p>
        </w:tc>
        <w:tc>
          <w:tcPr>
            <w:tcW w:w="3402" w:type="dxa"/>
          </w:tcPr>
          <w:p w14:paraId="4E08A3FB" w14:textId="18C7AF11" w:rsidR="006D70DD" w:rsidRPr="00510ADE" w:rsidRDefault="006D70DD" w:rsidP="006D70DD">
            <w:pPr>
              <w:pStyle w:val="Akapitzlist"/>
              <w:spacing w:after="0"/>
              <w:ind w:left="0"/>
              <w:rPr>
                <w:sz w:val="18"/>
                <w:szCs w:val="18"/>
              </w:rPr>
            </w:pPr>
            <w:r w:rsidRPr="00550587">
              <w:rPr>
                <w:b/>
                <w:bCs/>
                <w:sz w:val="18"/>
                <w:szCs w:val="18"/>
              </w:rPr>
              <w:t xml:space="preserve">Automat napełniający do płytek </w:t>
            </w:r>
            <w:proofErr w:type="spellStart"/>
            <w:r w:rsidRPr="00550587">
              <w:rPr>
                <w:b/>
                <w:bCs/>
                <w:sz w:val="18"/>
                <w:szCs w:val="18"/>
              </w:rPr>
              <w:t>Petriego</w:t>
            </w:r>
            <w:proofErr w:type="spellEnd"/>
            <w:r w:rsidRPr="00550587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550587">
              <w:rPr>
                <w:b/>
                <w:bCs/>
                <w:sz w:val="18"/>
                <w:szCs w:val="18"/>
              </w:rPr>
              <w:t>Mediafill</w:t>
            </w:r>
            <w:proofErr w:type="spellEnd"/>
            <w:r w:rsidRPr="00550587">
              <w:rPr>
                <w:b/>
                <w:bCs/>
                <w:sz w:val="18"/>
                <w:szCs w:val="18"/>
              </w:rPr>
              <w:t xml:space="preserve"> ze sterylizatorem płynów MediaPrep-1</w:t>
            </w:r>
            <w:r w:rsidR="002300DC" w:rsidRPr="00550587">
              <w:rPr>
                <w:b/>
                <w:bCs/>
                <w:sz w:val="18"/>
                <w:szCs w:val="18"/>
              </w:rPr>
              <w:t>0:</w:t>
            </w:r>
            <w:r w:rsidR="002300DC">
              <w:rPr>
                <w:sz w:val="18"/>
                <w:szCs w:val="18"/>
              </w:rPr>
              <w:t xml:space="preserve"> urządzenie do zautomatyzowanego, precyzyjnego rozlewu podłoży mikrobiologicznych, wymagających dozowania w warunkach jałowych na płytki </w:t>
            </w:r>
            <w:proofErr w:type="spellStart"/>
            <w:r w:rsidR="002300DC">
              <w:rPr>
                <w:sz w:val="18"/>
                <w:szCs w:val="18"/>
              </w:rPr>
              <w:t>Petriego</w:t>
            </w:r>
            <w:proofErr w:type="spellEnd"/>
            <w:r w:rsidR="002300DC">
              <w:rPr>
                <w:sz w:val="18"/>
                <w:szCs w:val="18"/>
              </w:rPr>
              <w:t>, do probówek</w:t>
            </w:r>
            <w:r w:rsidR="00550587">
              <w:rPr>
                <w:sz w:val="18"/>
                <w:szCs w:val="18"/>
              </w:rPr>
              <w:t xml:space="preserve">, kolb, butelek – </w:t>
            </w:r>
            <w:r w:rsidR="00550587" w:rsidRPr="00550587">
              <w:rPr>
                <w:b/>
                <w:bCs/>
                <w:sz w:val="18"/>
                <w:szCs w:val="18"/>
              </w:rPr>
              <w:t>1 sztuka</w:t>
            </w:r>
          </w:p>
        </w:tc>
        <w:tc>
          <w:tcPr>
            <w:tcW w:w="5890" w:type="dxa"/>
          </w:tcPr>
          <w:p w14:paraId="7880C1F3" w14:textId="61EB3935" w:rsidR="002300DC" w:rsidRPr="002300DC" w:rsidRDefault="002300DC" w:rsidP="002300DC">
            <w:pPr>
              <w:pStyle w:val="Akapitzlist"/>
              <w:spacing w:after="0"/>
              <w:ind w:left="0"/>
              <w:rPr>
                <w:sz w:val="18"/>
                <w:szCs w:val="18"/>
              </w:rPr>
            </w:pPr>
            <w:r w:rsidRPr="002300DC">
              <w:rPr>
                <w:b/>
                <w:bCs/>
                <w:sz w:val="18"/>
                <w:szCs w:val="18"/>
              </w:rPr>
              <w:t>Producent:</w:t>
            </w:r>
            <w:r w:rsidRPr="002300DC">
              <w:rPr>
                <w:sz w:val="18"/>
                <w:szCs w:val="18"/>
              </w:rPr>
              <w:t xml:space="preserve"> </w:t>
            </w:r>
            <w:proofErr w:type="spellStart"/>
            <w:r w:rsidRPr="002300DC">
              <w:rPr>
                <w:sz w:val="18"/>
                <w:szCs w:val="18"/>
              </w:rPr>
              <w:t>Systec</w:t>
            </w:r>
            <w:proofErr w:type="spellEnd"/>
            <w:r w:rsidRPr="002300DC">
              <w:rPr>
                <w:sz w:val="18"/>
                <w:szCs w:val="18"/>
              </w:rPr>
              <w:t xml:space="preserve"> GmbH </w:t>
            </w:r>
            <w:proofErr w:type="spellStart"/>
            <w:r w:rsidRPr="002300DC">
              <w:rPr>
                <w:sz w:val="18"/>
                <w:szCs w:val="18"/>
              </w:rPr>
              <w:t>Labor-Systemtechnik</w:t>
            </w:r>
            <w:proofErr w:type="spellEnd"/>
            <w:r w:rsidRPr="002300DC">
              <w:rPr>
                <w:sz w:val="18"/>
                <w:szCs w:val="18"/>
              </w:rPr>
              <w:t>, Niemcy</w:t>
            </w:r>
          </w:p>
          <w:p w14:paraId="7E9D9138" w14:textId="31A8B25C" w:rsidR="002300DC" w:rsidRPr="006745CD" w:rsidRDefault="002300DC" w:rsidP="002300DC">
            <w:pPr>
              <w:pStyle w:val="Akapitzlist"/>
              <w:spacing w:after="0"/>
              <w:ind w:left="0"/>
              <w:rPr>
                <w:sz w:val="18"/>
                <w:szCs w:val="18"/>
              </w:rPr>
            </w:pPr>
            <w:r w:rsidRPr="006745CD">
              <w:rPr>
                <w:b/>
                <w:bCs/>
                <w:sz w:val="18"/>
                <w:szCs w:val="18"/>
              </w:rPr>
              <w:t>Model:</w:t>
            </w:r>
            <w:r w:rsidRPr="006745CD">
              <w:rPr>
                <w:sz w:val="18"/>
                <w:szCs w:val="18"/>
              </w:rPr>
              <w:t xml:space="preserve"> </w:t>
            </w:r>
            <w:proofErr w:type="spellStart"/>
            <w:r w:rsidRPr="006745CD">
              <w:rPr>
                <w:sz w:val="18"/>
                <w:szCs w:val="18"/>
              </w:rPr>
              <w:t>Mediafil</w:t>
            </w:r>
            <w:proofErr w:type="spellEnd"/>
            <w:r w:rsidR="00550587" w:rsidRPr="006745CD">
              <w:rPr>
                <w:sz w:val="18"/>
                <w:szCs w:val="18"/>
              </w:rPr>
              <w:t>/Mediaprep-10</w:t>
            </w:r>
          </w:p>
          <w:p w14:paraId="7DD8FA9D" w14:textId="77777777" w:rsidR="002300DC" w:rsidRPr="00510ADE" w:rsidRDefault="002300DC" w:rsidP="002300DC">
            <w:pPr>
              <w:pStyle w:val="Akapitzlist"/>
              <w:spacing w:after="0"/>
              <w:ind w:left="0"/>
              <w:rPr>
                <w:sz w:val="18"/>
                <w:szCs w:val="18"/>
              </w:rPr>
            </w:pPr>
            <w:r w:rsidRPr="00510ADE">
              <w:rPr>
                <w:b/>
                <w:bCs/>
                <w:sz w:val="18"/>
                <w:szCs w:val="18"/>
              </w:rPr>
              <w:t>Data wytworzenia: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510ADE">
              <w:rPr>
                <w:sz w:val="18"/>
                <w:szCs w:val="18"/>
              </w:rPr>
              <w:t>201</w:t>
            </w:r>
            <w:r>
              <w:rPr>
                <w:sz w:val="18"/>
                <w:szCs w:val="18"/>
              </w:rPr>
              <w:t>5</w:t>
            </w:r>
          </w:p>
          <w:p w14:paraId="0813612F" w14:textId="77777777" w:rsidR="002300DC" w:rsidRPr="00510ADE" w:rsidRDefault="002300DC" w:rsidP="002300DC">
            <w:pPr>
              <w:pStyle w:val="Akapitzlist"/>
              <w:spacing w:after="0"/>
              <w:ind w:left="0"/>
              <w:rPr>
                <w:sz w:val="18"/>
                <w:szCs w:val="18"/>
              </w:rPr>
            </w:pPr>
            <w:r w:rsidRPr="00510ADE">
              <w:rPr>
                <w:b/>
                <w:bCs/>
                <w:sz w:val="18"/>
                <w:szCs w:val="18"/>
              </w:rPr>
              <w:t>Lokalizacja:</w:t>
            </w:r>
            <w:r w:rsidRPr="00510ADE">
              <w:rPr>
                <w:sz w:val="18"/>
                <w:szCs w:val="18"/>
              </w:rPr>
              <w:t xml:space="preserve"> Łukasiewicz – PORT, ul. </w:t>
            </w:r>
            <w:proofErr w:type="spellStart"/>
            <w:r w:rsidRPr="00510ADE">
              <w:rPr>
                <w:sz w:val="18"/>
                <w:szCs w:val="18"/>
              </w:rPr>
              <w:t>Stabłowicka</w:t>
            </w:r>
            <w:proofErr w:type="spellEnd"/>
            <w:r w:rsidRPr="00510ADE">
              <w:rPr>
                <w:sz w:val="18"/>
                <w:szCs w:val="18"/>
              </w:rPr>
              <w:t xml:space="preserve"> 147, Wrocław</w:t>
            </w:r>
          </w:p>
          <w:p w14:paraId="6A83FD32" w14:textId="77777777" w:rsidR="002300DC" w:rsidRDefault="002300DC" w:rsidP="002300DC">
            <w:pPr>
              <w:pStyle w:val="Akapitzlist"/>
              <w:spacing w:after="0"/>
              <w:ind w:left="0"/>
              <w:rPr>
                <w:b/>
                <w:bCs/>
                <w:sz w:val="18"/>
                <w:szCs w:val="18"/>
              </w:rPr>
            </w:pPr>
            <w:r w:rsidRPr="00510ADE">
              <w:rPr>
                <w:b/>
                <w:bCs/>
                <w:sz w:val="18"/>
                <w:szCs w:val="18"/>
              </w:rPr>
              <w:t>Dane techniczno-eksploatacyjne:</w:t>
            </w:r>
          </w:p>
          <w:p w14:paraId="60986840" w14:textId="77777777" w:rsidR="006D70DD" w:rsidRDefault="00550587" w:rsidP="006D70DD">
            <w:pPr>
              <w:pStyle w:val="Akapitzlist"/>
              <w:spacing w:after="0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zestaw składa się z automatu napełniającego do płytek </w:t>
            </w:r>
            <w:proofErr w:type="spellStart"/>
            <w:r>
              <w:rPr>
                <w:sz w:val="18"/>
                <w:szCs w:val="18"/>
              </w:rPr>
              <w:t>Petriego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Mediafill</w:t>
            </w:r>
            <w:proofErr w:type="spellEnd"/>
            <w:r>
              <w:rPr>
                <w:sz w:val="18"/>
                <w:szCs w:val="18"/>
              </w:rPr>
              <w:t xml:space="preserve">, sterylizatora płynów Mediaprep-10, zmiękczacza wody, </w:t>
            </w:r>
            <w:proofErr w:type="spellStart"/>
            <w:r>
              <w:rPr>
                <w:sz w:val="18"/>
                <w:szCs w:val="18"/>
              </w:rPr>
              <w:t>demineralizotora</w:t>
            </w:r>
            <w:proofErr w:type="spellEnd"/>
            <w:r>
              <w:rPr>
                <w:sz w:val="18"/>
                <w:szCs w:val="18"/>
              </w:rPr>
              <w:t xml:space="preserve"> przepływowego, konduktometru, wielofunkcyjnej perystaltycznej pompy dozującej, drukarki do nadruków na szalkach </w:t>
            </w:r>
            <w:proofErr w:type="spellStart"/>
            <w:r>
              <w:rPr>
                <w:sz w:val="18"/>
                <w:szCs w:val="18"/>
              </w:rPr>
              <w:t>Petriego</w:t>
            </w:r>
            <w:proofErr w:type="spellEnd"/>
          </w:p>
          <w:p w14:paraId="0A510EA2" w14:textId="77777777" w:rsidR="00550587" w:rsidRDefault="00550587" w:rsidP="006D70DD">
            <w:pPr>
              <w:pStyle w:val="Akapitzlist"/>
              <w:spacing w:after="0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="000A48A7">
              <w:rPr>
                <w:sz w:val="18"/>
                <w:szCs w:val="18"/>
              </w:rPr>
              <w:t>płyny niezbędne do prawidłowej pracy urządzenia: woda demineralizowana (max przew. 15uS/cm), woda do chłodzenia (twardość 10</w:t>
            </w:r>
            <w:r w:rsidR="000A48A7" w:rsidRPr="003952DB">
              <w:rPr>
                <w:sz w:val="18"/>
                <w:szCs w:val="18"/>
                <w:vertAlign w:val="superscript"/>
              </w:rPr>
              <w:t>o</w:t>
            </w:r>
            <w:r w:rsidR="000A48A7">
              <w:rPr>
                <w:sz w:val="18"/>
                <w:szCs w:val="18"/>
              </w:rPr>
              <w:t xml:space="preserve"> </w:t>
            </w:r>
            <w:proofErr w:type="spellStart"/>
            <w:r w:rsidR="000A48A7">
              <w:rPr>
                <w:sz w:val="18"/>
                <w:szCs w:val="18"/>
              </w:rPr>
              <w:t>dH</w:t>
            </w:r>
            <w:proofErr w:type="spellEnd"/>
            <w:r w:rsidR="000A48A7">
              <w:rPr>
                <w:sz w:val="18"/>
                <w:szCs w:val="18"/>
              </w:rPr>
              <w:t>)</w:t>
            </w:r>
          </w:p>
          <w:p w14:paraId="1445FFD4" w14:textId="77777777" w:rsidR="000A48A7" w:rsidRDefault="000A48A7" w:rsidP="006D70DD">
            <w:pPr>
              <w:pStyle w:val="Akapitzlist"/>
              <w:spacing w:after="0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gniazdo 230V z uziemieniem, 16 A – 6 szt.</w:t>
            </w:r>
          </w:p>
          <w:p w14:paraId="5C742E39" w14:textId="77777777" w:rsidR="00F540C3" w:rsidRDefault="00F540C3" w:rsidP="00F540C3">
            <w:pPr>
              <w:pStyle w:val="Akapitzlist"/>
              <w:spacing w:after="0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urządzenie sprawne, bez ponadnormatywnego zużycia podzespołów i części mechanicznych ruchomych</w:t>
            </w:r>
          </w:p>
          <w:p w14:paraId="3C87BBE3" w14:textId="543017C3" w:rsidR="00F540C3" w:rsidRPr="00510ADE" w:rsidRDefault="00F540C3" w:rsidP="006D70DD">
            <w:pPr>
              <w:pStyle w:val="Akapitzlist"/>
              <w:spacing w:after="0"/>
              <w:ind w:left="0"/>
              <w:rPr>
                <w:sz w:val="18"/>
                <w:szCs w:val="18"/>
              </w:rPr>
            </w:pPr>
          </w:p>
        </w:tc>
      </w:tr>
      <w:tr w:rsidR="006D70DD" w14:paraId="5A74CD5A" w14:textId="77777777" w:rsidTr="00510ADE">
        <w:tc>
          <w:tcPr>
            <w:tcW w:w="567" w:type="dxa"/>
          </w:tcPr>
          <w:p w14:paraId="0FFDF7D1" w14:textId="5609C219" w:rsidR="006D70DD" w:rsidRPr="00510ADE" w:rsidRDefault="0050008C" w:rsidP="006D70DD">
            <w:pPr>
              <w:pStyle w:val="Akapitzlist"/>
              <w:spacing w:after="0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</w:t>
            </w:r>
          </w:p>
        </w:tc>
        <w:tc>
          <w:tcPr>
            <w:tcW w:w="3402" w:type="dxa"/>
          </w:tcPr>
          <w:p w14:paraId="1D18CE61" w14:textId="0F4B2AC2" w:rsidR="006D70DD" w:rsidRPr="00510ADE" w:rsidRDefault="006D70DD" w:rsidP="006D70DD">
            <w:pPr>
              <w:pStyle w:val="Akapitzlist"/>
              <w:spacing w:after="0"/>
              <w:ind w:left="0"/>
              <w:rPr>
                <w:sz w:val="18"/>
                <w:szCs w:val="18"/>
              </w:rPr>
            </w:pPr>
            <w:r w:rsidRPr="002B4FCE">
              <w:rPr>
                <w:b/>
                <w:bCs/>
                <w:sz w:val="18"/>
                <w:szCs w:val="18"/>
              </w:rPr>
              <w:t>Uniwersalna wirówka szybkoobr</w:t>
            </w:r>
            <w:r w:rsidR="002B4FCE" w:rsidRPr="002B4FCE">
              <w:rPr>
                <w:b/>
                <w:bCs/>
                <w:sz w:val="18"/>
                <w:szCs w:val="18"/>
              </w:rPr>
              <w:t>otowa z rotorami</w:t>
            </w:r>
            <w:r w:rsidRPr="002B4FCE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2B4FCE">
              <w:rPr>
                <w:b/>
                <w:bCs/>
                <w:sz w:val="18"/>
                <w:szCs w:val="18"/>
              </w:rPr>
              <w:t>HiCen</w:t>
            </w:r>
            <w:proofErr w:type="spellEnd"/>
            <w:r w:rsidRPr="002B4FCE">
              <w:rPr>
                <w:b/>
                <w:bCs/>
                <w:sz w:val="18"/>
                <w:szCs w:val="18"/>
              </w:rPr>
              <w:t xml:space="preserve"> XL</w:t>
            </w:r>
            <w:r w:rsidR="002B4FCE" w:rsidRPr="002B4FCE">
              <w:rPr>
                <w:b/>
                <w:bCs/>
                <w:sz w:val="18"/>
                <w:szCs w:val="18"/>
              </w:rPr>
              <w:t>:</w:t>
            </w:r>
            <w:r w:rsidR="002B4FCE">
              <w:rPr>
                <w:sz w:val="18"/>
                <w:szCs w:val="18"/>
              </w:rPr>
              <w:t xml:space="preserve"> urządzenie do efektywnego separowania składników w różnych zastosowaniach laboratoryjnych – </w:t>
            </w:r>
            <w:r w:rsidR="002B4FCE" w:rsidRPr="002B4FCE">
              <w:rPr>
                <w:b/>
                <w:bCs/>
                <w:sz w:val="18"/>
                <w:szCs w:val="18"/>
              </w:rPr>
              <w:t>1 sztuka</w:t>
            </w:r>
            <w:r w:rsidR="002B4FCE">
              <w:rPr>
                <w:b/>
                <w:bCs/>
                <w:sz w:val="18"/>
                <w:szCs w:val="18"/>
              </w:rPr>
              <w:t xml:space="preserve">, </w:t>
            </w:r>
            <w:r w:rsidR="002B4FCE" w:rsidRPr="002B4FCE">
              <w:rPr>
                <w:b/>
                <w:bCs/>
                <w:sz w:val="18"/>
                <w:szCs w:val="18"/>
                <w:u w:val="single"/>
              </w:rPr>
              <w:t>urządzenie niesprawne</w:t>
            </w:r>
          </w:p>
        </w:tc>
        <w:tc>
          <w:tcPr>
            <w:tcW w:w="5890" w:type="dxa"/>
          </w:tcPr>
          <w:p w14:paraId="64955F0C" w14:textId="074B7E15" w:rsidR="002300DC" w:rsidRPr="002F6545" w:rsidRDefault="002300DC" w:rsidP="002300DC">
            <w:pPr>
              <w:pStyle w:val="Akapitzlist"/>
              <w:spacing w:after="0"/>
              <w:ind w:left="0"/>
              <w:rPr>
                <w:sz w:val="18"/>
                <w:szCs w:val="18"/>
                <w:lang w:val="en-US"/>
              </w:rPr>
            </w:pPr>
            <w:r w:rsidRPr="002F6545">
              <w:rPr>
                <w:b/>
                <w:bCs/>
                <w:sz w:val="18"/>
                <w:szCs w:val="18"/>
                <w:lang w:val="en-US"/>
              </w:rPr>
              <w:t>Producent:</w:t>
            </w:r>
            <w:r w:rsidRPr="002F6545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="002B4FCE">
              <w:rPr>
                <w:sz w:val="18"/>
                <w:szCs w:val="18"/>
                <w:lang w:val="en-US"/>
              </w:rPr>
              <w:t>Herollab</w:t>
            </w:r>
            <w:proofErr w:type="spellEnd"/>
            <w:r w:rsidR="002B4FCE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="002B4FCE">
              <w:rPr>
                <w:sz w:val="18"/>
                <w:szCs w:val="18"/>
                <w:lang w:val="en-US"/>
              </w:rPr>
              <w:t>Niemcy</w:t>
            </w:r>
            <w:proofErr w:type="spellEnd"/>
          </w:p>
          <w:p w14:paraId="516C412D" w14:textId="28D0E6C9" w:rsidR="002300DC" w:rsidRPr="002F6545" w:rsidRDefault="002300DC" w:rsidP="002300DC">
            <w:pPr>
              <w:pStyle w:val="Akapitzlist"/>
              <w:spacing w:after="0"/>
              <w:ind w:left="0"/>
              <w:rPr>
                <w:sz w:val="18"/>
                <w:szCs w:val="18"/>
                <w:lang w:val="en-US"/>
              </w:rPr>
            </w:pPr>
            <w:r w:rsidRPr="002F6545">
              <w:rPr>
                <w:b/>
                <w:bCs/>
                <w:sz w:val="18"/>
                <w:szCs w:val="18"/>
                <w:lang w:val="en-US"/>
              </w:rPr>
              <w:t>Model:</w:t>
            </w:r>
            <w:r w:rsidRPr="002F6545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="002B4FCE">
              <w:rPr>
                <w:sz w:val="18"/>
                <w:szCs w:val="18"/>
                <w:lang w:val="en-US"/>
              </w:rPr>
              <w:t>HiCen</w:t>
            </w:r>
            <w:proofErr w:type="spellEnd"/>
            <w:r w:rsidR="002B4FCE">
              <w:rPr>
                <w:sz w:val="18"/>
                <w:szCs w:val="18"/>
                <w:lang w:val="en-US"/>
              </w:rPr>
              <w:t xml:space="preserve"> XL</w:t>
            </w:r>
          </w:p>
          <w:p w14:paraId="410D31D1" w14:textId="1942BC76" w:rsidR="002300DC" w:rsidRPr="00510ADE" w:rsidRDefault="002300DC" w:rsidP="002300DC">
            <w:pPr>
              <w:pStyle w:val="Akapitzlist"/>
              <w:spacing w:after="0"/>
              <w:ind w:left="0"/>
              <w:rPr>
                <w:sz w:val="18"/>
                <w:szCs w:val="18"/>
              </w:rPr>
            </w:pPr>
            <w:r w:rsidRPr="00510ADE">
              <w:rPr>
                <w:b/>
                <w:bCs/>
                <w:sz w:val="18"/>
                <w:szCs w:val="18"/>
              </w:rPr>
              <w:t>Data wytworzenia: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510ADE">
              <w:rPr>
                <w:sz w:val="18"/>
                <w:szCs w:val="18"/>
              </w:rPr>
              <w:t>201</w:t>
            </w:r>
            <w:r w:rsidR="002B4FCE">
              <w:rPr>
                <w:sz w:val="18"/>
                <w:szCs w:val="18"/>
              </w:rPr>
              <w:t>2</w:t>
            </w:r>
          </w:p>
          <w:p w14:paraId="323CE9EE" w14:textId="77777777" w:rsidR="002300DC" w:rsidRPr="00510ADE" w:rsidRDefault="002300DC" w:rsidP="002300DC">
            <w:pPr>
              <w:pStyle w:val="Akapitzlist"/>
              <w:spacing w:after="0"/>
              <w:ind w:left="0"/>
              <w:rPr>
                <w:sz w:val="18"/>
                <w:szCs w:val="18"/>
              </w:rPr>
            </w:pPr>
            <w:r w:rsidRPr="00510ADE">
              <w:rPr>
                <w:b/>
                <w:bCs/>
                <w:sz w:val="18"/>
                <w:szCs w:val="18"/>
              </w:rPr>
              <w:t>Lokalizacja:</w:t>
            </w:r>
            <w:r w:rsidRPr="00510ADE">
              <w:rPr>
                <w:sz w:val="18"/>
                <w:szCs w:val="18"/>
              </w:rPr>
              <w:t xml:space="preserve"> Łukasiewicz – PORT, ul. </w:t>
            </w:r>
            <w:proofErr w:type="spellStart"/>
            <w:r w:rsidRPr="00510ADE">
              <w:rPr>
                <w:sz w:val="18"/>
                <w:szCs w:val="18"/>
              </w:rPr>
              <w:t>Stabłowicka</w:t>
            </w:r>
            <w:proofErr w:type="spellEnd"/>
            <w:r w:rsidRPr="00510ADE">
              <w:rPr>
                <w:sz w:val="18"/>
                <w:szCs w:val="18"/>
              </w:rPr>
              <w:t xml:space="preserve"> 147, Wrocław</w:t>
            </w:r>
          </w:p>
          <w:p w14:paraId="65E7227B" w14:textId="77777777" w:rsidR="002300DC" w:rsidRDefault="002300DC" w:rsidP="002300DC">
            <w:pPr>
              <w:pStyle w:val="Akapitzlist"/>
              <w:spacing w:after="0"/>
              <w:ind w:left="0"/>
              <w:rPr>
                <w:b/>
                <w:bCs/>
                <w:sz w:val="18"/>
                <w:szCs w:val="18"/>
              </w:rPr>
            </w:pPr>
            <w:r w:rsidRPr="00510ADE">
              <w:rPr>
                <w:b/>
                <w:bCs/>
                <w:sz w:val="18"/>
                <w:szCs w:val="18"/>
              </w:rPr>
              <w:t>Dane techniczno-eksploatacyjne:</w:t>
            </w:r>
          </w:p>
          <w:p w14:paraId="280B2010" w14:textId="47FC382B" w:rsidR="0047500B" w:rsidRPr="0047500B" w:rsidRDefault="0047500B" w:rsidP="002300DC">
            <w:pPr>
              <w:pStyle w:val="Akapitzlist"/>
              <w:spacing w:after="0"/>
              <w:ind w:left="0"/>
              <w:rPr>
                <w:sz w:val="18"/>
                <w:szCs w:val="18"/>
              </w:rPr>
            </w:pPr>
            <w:r w:rsidRPr="0047500B">
              <w:rPr>
                <w:sz w:val="18"/>
                <w:szCs w:val="18"/>
              </w:rPr>
              <w:t xml:space="preserve">- wymiary </w:t>
            </w:r>
            <w:r>
              <w:rPr>
                <w:sz w:val="18"/>
                <w:szCs w:val="18"/>
              </w:rPr>
              <w:t>[</w:t>
            </w:r>
            <w:r w:rsidRPr="0047500B">
              <w:rPr>
                <w:sz w:val="18"/>
                <w:szCs w:val="18"/>
              </w:rPr>
              <w:t>szer. x gł. x wys.</w:t>
            </w:r>
            <w:r>
              <w:rPr>
                <w:sz w:val="18"/>
                <w:szCs w:val="18"/>
              </w:rPr>
              <w:t>] i masa</w:t>
            </w:r>
            <w:r w:rsidRPr="0047500B">
              <w:rPr>
                <w:sz w:val="18"/>
                <w:szCs w:val="18"/>
              </w:rPr>
              <w:t>: 1150 x 950 x 850 mm</w:t>
            </w:r>
            <w:r>
              <w:rPr>
                <w:sz w:val="18"/>
                <w:szCs w:val="18"/>
              </w:rPr>
              <w:t>, 420 kg</w:t>
            </w:r>
          </w:p>
          <w:p w14:paraId="315B4D78" w14:textId="77777777" w:rsidR="0047500B" w:rsidRDefault="0047500B" w:rsidP="006D70DD">
            <w:pPr>
              <w:pStyle w:val="Akapitzlist"/>
              <w:spacing w:after="0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pojemność przy rotorze kątowym: od 24 x 1,5 ml do 6 x 1000 ml</w:t>
            </w:r>
          </w:p>
          <w:p w14:paraId="2A7620E2" w14:textId="77777777" w:rsidR="0047500B" w:rsidRDefault="0047500B" w:rsidP="006D70DD">
            <w:pPr>
              <w:pStyle w:val="Akapitzlist"/>
              <w:spacing w:after="0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pojemność przy rotorze horyzontalnym: 4 x 1000 ml</w:t>
            </w:r>
          </w:p>
          <w:p w14:paraId="313DDCFC" w14:textId="77777777" w:rsidR="0047500B" w:rsidRDefault="0047500B" w:rsidP="006D70DD">
            <w:pPr>
              <w:pStyle w:val="Akapitzlist"/>
              <w:spacing w:after="0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max prędkość wirowania: 21000 </w:t>
            </w:r>
            <w:proofErr w:type="spellStart"/>
            <w:r>
              <w:rPr>
                <w:sz w:val="18"/>
                <w:szCs w:val="18"/>
              </w:rPr>
              <w:t>obr</w:t>
            </w:r>
            <w:proofErr w:type="spellEnd"/>
            <w:r>
              <w:rPr>
                <w:sz w:val="18"/>
                <w:szCs w:val="18"/>
              </w:rPr>
              <w:t>./min.- max przyspieszenie: 50/42 x g</w:t>
            </w:r>
          </w:p>
          <w:p w14:paraId="79F0D5F2" w14:textId="77777777" w:rsidR="0047500B" w:rsidRDefault="0047500B" w:rsidP="006D70DD">
            <w:pPr>
              <w:pStyle w:val="Akapitzlist"/>
              <w:spacing w:after="0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zakres temperatury: od -20 do +40 </w:t>
            </w:r>
            <w:proofErr w:type="spellStart"/>
            <w:r w:rsidRPr="0047500B">
              <w:rPr>
                <w:sz w:val="18"/>
                <w:szCs w:val="18"/>
                <w:vertAlign w:val="superscript"/>
              </w:rPr>
              <w:t>o</w:t>
            </w:r>
            <w:r>
              <w:rPr>
                <w:sz w:val="18"/>
                <w:szCs w:val="18"/>
              </w:rPr>
              <w:t>C</w:t>
            </w:r>
            <w:proofErr w:type="spellEnd"/>
          </w:p>
          <w:p w14:paraId="12070079" w14:textId="77777777" w:rsidR="0047500B" w:rsidRDefault="0047500B" w:rsidP="006D70DD">
            <w:pPr>
              <w:pStyle w:val="Akapitzlist"/>
              <w:spacing w:after="0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silnik indukcyjny z samocentrującym systemem napędowym</w:t>
            </w:r>
          </w:p>
          <w:p w14:paraId="59974831" w14:textId="77777777" w:rsidR="0047500B" w:rsidRDefault="0047500B" w:rsidP="006D70DD">
            <w:pPr>
              <w:pStyle w:val="Akapitzlist"/>
              <w:spacing w:after="0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możliwość wirowania bez pokrywy</w:t>
            </w:r>
          </w:p>
          <w:p w14:paraId="0E165ECB" w14:textId="77777777" w:rsidR="0047500B" w:rsidRDefault="0047500B" w:rsidP="006D70DD">
            <w:pPr>
              <w:pStyle w:val="Akapitzlist"/>
              <w:spacing w:after="0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automatyczny system rozpoznania rotorów</w:t>
            </w:r>
          </w:p>
          <w:p w14:paraId="0EEE560C" w14:textId="6867B990" w:rsidR="0047500B" w:rsidRDefault="0047500B" w:rsidP="006D70DD">
            <w:pPr>
              <w:pStyle w:val="Akapitzlist"/>
              <w:spacing w:after="0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system dynamicznego hamulca elektrycznego</w:t>
            </w:r>
          </w:p>
          <w:p w14:paraId="296C0422" w14:textId="2E0943CE" w:rsidR="0047500B" w:rsidRDefault="0047500B" w:rsidP="006D70DD">
            <w:pPr>
              <w:pStyle w:val="Akapitzlist"/>
              <w:spacing w:after="0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kolorowy wyświetlacz typu TFT prezentujący wartości zaprogramowane i rzeczywiste</w:t>
            </w:r>
          </w:p>
          <w:p w14:paraId="17203A23" w14:textId="11E6A179" w:rsidR="0047500B" w:rsidRDefault="0047500B" w:rsidP="006D70DD">
            <w:pPr>
              <w:pStyle w:val="Akapitzlist"/>
              <w:spacing w:after="0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ustawianie parametrów za pomocą pokręteł i przycisków membranowych</w:t>
            </w:r>
          </w:p>
          <w:p w14:paraId="7B059C50" w14:textId="7326B7CE" w:rsidR="0047500B" w:rsidRDefault="0047500B" w:rsidP="006D70DD">
            <w:pPr>
              <w:pStyle w:val="Akapitzlist"/>
              <w:spacing w:after="0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ustawianie czasu w zakresie od 0 do 300 minut co 1 min oraz praca ciągła</w:t>
            </w:r>
          </w:p>
          <w:p w14:paraId="00B67021" w14:textId="6D366299" w:rsidR="0047500B" w:rsidRDefault="0047500B" w:rsidP="006D70DD">
            <w:pPr>
              <w:pStyle w:val="Akapitzlist"/>
              <w:spacing w:after="0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system automatycznego domykania i otwierania pokrywy</w:t>
            </w:r>
          </w:p>
          <w:p w14:paraId="4C512B5C" w14:textId="6DD54AC8" w:rsidR="0047500B" w:rsidRDefault="0047500B" w:rsidP="006D70DD">
            <w:pPr>
              <w:pStyle w:val="Akapitzlist"/>
              <w:spacing w:after="0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czujnik niewyważenia, blokada pokrywy, alarm dźwiękowy, ograniczenie prądowe i temperaturowe</w:t>
            </w:r>
          </w:p>
          <w:p w14:paraId="4373E9F3" w14:textId="0F93FAA3" w:rsidR="0047500B" w:rsidRDefault="0047500B" w:rsidP="006D70DD">
            <w:pPr>
              <w:pStyle w:val="Akapitzlist"/>
              <w:spacing w:after="0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zasilanie 230 V/50 </w:t>
            </w:r>
            <w:proofErr w:type="spellStart"/>
            <w:r>
              <w:rPr>
                <w:sz w:val="18"/>
                <w:szCs w:val="18"/>
              </w:rPr>
              <w:t>Hz</w:t>
            </w:r>
            <w:proofErr w:type="spellEnd"/>
          </w:p>
          <w:p w14:paraId="7AB806E2" w14:textId="5F2AA6FC" w:rsidR="0047500B" w:rsidRDefault="0047500B" w:rsidP="006D70DD">
            <w:pPr>
              <w:pStyle w:val="Akapitzlist"/>
              <w:spacing w:after="0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Pr="0047500B">
              <w:rPr>
                <w:b/>
                <w:bCs/>
                <w:sz w:val="18"/>
                <w:szCs w:val="18"/>
              </w:rPr>
              <w:t>urządzenie niesprawne</w:t>
            </w:r>
          </w:p>
          <w:p w14:paraId="5BB218F8" w14:textId="741DE095" w:rsidR="0047500B" w:rsidRPr="00510ADE" w:rsidRDefault="0047500B" w:rsidP="006D70DD">
            <w:pPr>
              <w:pStyle w:val="Akapitzlist"/>
              <w:spacing w:after="0"/>
              <w:ind w:left="0"/>
              <w:rPr>
                <w:sz w:val="18"/>
                <w:szCs w:val="18"/>
              </w:rPr>
            </w:pPr>
          </w:p>
        </w:tc>
      </w:tr>
      <w:tr w:rsidR="006D70DD" w:rsidRPr="002300DC" w14:paraId="120C5703" w14:textId="77777777" w:rsidTr="00510ADE">
        <w:tc>
          <w:tcPr>
            <w:tcW w:w="567" w:type="dxa"/>
          </w:tcPr>
          <w:p w14:paraId="4DF6E364" w14:textId="66FB35C8" w:rsidR="006D70DD" w:rsidRPr="00510ADE" w:rsidRDefault="0050008C" w:rsidP="006D70DD">
            <w:pPr>
              <w:pStyle w:val="Akapitzlist"/>
              <w:spacing w:after="0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8.</w:t>
            </w:r>
          </w:p>
        </w:tc>
        <w:tc>
          <w:tcPr>
            <w:tcW w:w="3402" w:type="dxa"/>
          </w:tcPr>
          <w:p w14:paraId="137E4A2C" w14:textId="529B9EDC" w:rsidR="006D70DD" w:rsidRPr="009C1876" w:rsidRDefault="006D70DD" w:rsidP="006D70DD">
            <w:pPr>
              <w:pStyle w:val="Akapitzlist"/>
              <w:spacing w:after="0"/>
              <w:ind w:left="0"/>
            </w:pPr>
            <w:r w:rsidRPr="009C1876">
              <w:rPr>
                <w:b/>
                <w:bCs/>
                <w:szCs w:val="20"/>
              </w:rPr>
              <w:t xml:space="preserve">Wirówka podłogowa </w:t>
            </w:r>
            <w:proofErr w:type="spellStart"/>
            <w:r w:rsidRPr="009C1876">
              <w:rPr>
                <w:b/>
                <w:bCs/>
                <w:szCs w:val="20"/>
              </w:rPr>
              <w:t>Sorvall</w:t>
            </w:r>
            <w:proofErr w:type="spellEnd"/>
            <w:r w:rsidRPr="009C1876">
              <w:rPr>
                <w:b/>
                <w:bCs/>
                <w:szCs w:val="20"/>
              </w:rPr>
              <w:t xml:space="preserve"> EVOLUTION RC</w:t>
            </w:r>
            <w:r w:rsidR="009C1876" w:rsidRPr="009C1876">
              <w:rPr>
                <w:b/>
                <w:bCs/>
                <w:szCs w:val="20"/>
              </w:rPr>
              <w:t>:</w:t>
            </w:r>
            <w:r w:rsidR="009C1876">
              <w:rPr>
                <w:sz w:val="18"/>
                <w:szCs w:val="18"/>
              </w:rPr>
              <w:t xml:space="preserve"> urządzenie do efektywnego separowania składników w różnych zastosowaniach laboratoryjnych – </w:t>
            </w:r>
            <w:r w:rsidR="009C1876" w:rsidRPr="002B4FCE">
              <w:rPr>
                <w:b/>
                <w:bCs/>
                <w:sz w:val="18"/>
                <w:szCs w:val="18"/>
              </w:rPr>
              <w:t>1 sztuka</w:t>
            </w:r>
          </w:p>
        </w:tc>
        <w:tc>
          <w:tcPr>
            <w:tcW w:w="5890" w:type="dxa"/>
          </w:tcPr>
          <w:p w14:paraId="6F22AC69" w14:textId="03BB2E39" w:rsidR="002300DC" w:rsidRPr="002F6545" w:rsidRDefault="002300DC" w:rsidP="002300DC">
            <w:pPr>
              <w:pStyle w:val="Akapitzlist"/>
              <w:spacing w:after="0"/>
              <w:ind w:left="0"/>
              <w:rPr>
                <w:sz w:val="18"/>
                <w:szCs w:val="18"/>
                <w:lang w:val="en-US"/>
              </w:rPr>
            </w:pPr>
            <w:r w:rsidRPr="002F6545">
              <w:rPr>
                <w:b/>
                <w:bCs/>
                <w:sz w:val="18"/>
                <w:szCs w:val="18"/>
                <w:lang w:val="en-US"/>
              </w:rPr>
              <w:t>Producent:</w:t>
            </w:r>
            <w:r w:rsidRPr="002F6545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F6545">
              <w:rPr>
                <w:sz w:val="18"/>
                <w:szCs w:val="18"/>
                <w:lang w:val="en-US"/>
              </w:rPr>
              <w:t>Thermo</w:t>
            </w:r>
            <w:proofErr w:type="spellEnd"/>
            <w:r w:rsidRPr="002F6545">
              <w:rPr>
                <w:sz w:val="18"/>
                <w:szCs w:val="18"/>
                <w:lang w:val="en-US"/>
              </w:rPr>
              <w:t xml:space="preserve"> Electron LED G</w:t>
            </w:r>
            <w:r>
              <w:rPr>
                <w:sz w:val="18"/>
                <w:szCs w:val="18"/>
                <w:lang w:val="en-US"/>
              </w:rPr>
              <w:t>mbH</w:t>
            </w:r>
            <w:r w:rsidR="009C1876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="009C1876">
              <w:rPr>
                <w:sz w:val="18"/>
                <w:szCs w:val="18"/>
                <w:lang w:val="en-US"/>
              </w:rPr>
              <w:t>Niemcy</w:t>
            </w:r>
            <w:proofErr w:type="spellEnd"/>
          </w:p>
          <w:p w14:paraId="203D2F48" w14:textId="21FB4BE2" w:rsidR="002300DC" w:rsidRPr="002F6545" w:rsidRDefault="002300DC" w:rsidP="002300DC">
            <w:pPr>
              <w:pStyle w:val="Akapitzlist"/>
              <w:spacing w:after="0"/>
              <w:ind w:left="0"/>
              <w:rPr>
                <w:sz w:val="18"/>
                <w:szCs w:val="18"/>
                <w:lang w:val="en-US"/>
              </w:rPr>
            </w:pPr>
            <w:r w:rsidRPr="002F6545">
              <w:rPr>
                <w:b/>
                <w:bCs/>
                <w:sz w:val="18"/>
                <w:szCs w:val="18"/>
                <w:lang w:val="en-US"/>
              </w:rPr>
              <w:t>Model:</w:t>
            </w:r>
            <w:r w:rsidRPr="002F6545">
              <w:rPr>
                <w:sz w:val="18"/>
                <w:szCs w:val="18"/>
                <w:lang w:val="en-US"/>
              </w:rPr>
              <w:t xml:space="preserve"> </w:t>
            </w:r>
            <w:r w:rsidR="009C1876">
              <w:rPr>
                <w:sz w:val="18"/>
                <w:szCs w:val="18"/>
                <w:lang w:val="en-US"/>
              </w:rPr>
              <w:t>Evolution RC</w:t>
            </w:r>
          </w:p>
          <w:p w14:paraId="664BAFCD" w14:textId="170E877A" w:rsidR="002300DC" w:rsidRPr="006745CD" w:rsidRDefault="002300DC" w:rsidP="002300DC">
            <w:pPr>
              <w:pStyle w:val="Akapitzlist"/>
              <w:spacing w:after="0"/>
              <w:ind w:left="0"/>
              <w:rPr>
                <w:sz w:val="18"/>
                <w:szCs w:val="18"/>
                <w:lang w:val="en-GB"/>
              </w:rPr>
            </w:pPr>
            <w:r w:rsidRPr="006745CD">
              <w:rPr>
                <w:b/>
                <w:bCs/>
                <w:sz w:val="18"/>
                <w:szCs w:val="18"/>
                <w:lang w:val="en-GB"/>
              </w:rPr>
              <w:t xml:space="preserve">Data </w:t>
            </w:r>
            <w:proofErr w:type="spellStart"/>
            <w:r w:rsidRPr="006745CD">
              <w:rPr>
                <w:b/>
                <w:bCs/>
                <w:sz w:val="18"/>
                <w:szCs w:val="18"/>
                <w:lang w:val="en-GB"/>
              </w:rPr>
              <w:t>wytworzenia</w:t>
            </w:r>
            <w:proofErr w:type="spellEnd"/>
            <w:r w:rsidRPr="006745CD">
              <w:rPr>
                <w:b/>
                <w:bCs/>
                <w:sz w:val="18"/>
                <w:szCs w:val="18"/>
                <w:lang w:val="en-GB"/>
              </w:rPr>
              <w:t xml:space="preserve">: </w:t>
            </w:r>
            <w:r w:rsidRPr="006745CD">
              <w:rPr>
                <w:sz w:val="18"/>
                <w:szCs w:val="18"/>
                <w:lang w:val="en-GB"/>
              </w:rPr>
              <w:t>201</w:t>
            </w:r>
            <w:r w:rsidR="009C1876" w:rsidRPr="006745CD">
              <w:rPr>
                <w:sz w:val="18"/>
                <w:szCs w:val="18"/>
                <w:lang w:val="en-GB"/>
              </w:rPr>
              <w:t>0</w:t>
            </w:r>
          </w:p>
          <w:p w14:paraId="00A432BA" w14:textId="77777777" w:rsidR="002300DC" w:rsidRPr="00510ADE" w:rsidRDefault="002300DC" w:rsidP="002300DC">
            <w:pPr>
              <w:pStyle w:val="Akapitzlist"/>
              <w:spacing w:after="0"/>
              <w:ind w:left="0"/>
              <w:rPr>
                <w:sz w:val="18"/>
                <w:szCs w:val="18"/>
              </w:rPr>
            </w:pPr>
            <w:r w:rsidRPr="00510ADE">
              <w:rPr>
                <w:b/>
                <w:bCs/>
                <w:sz w:val="18"/>
                <w:szCs w:val="18"/>
              </w:rPr>
              <w:t>Lokalizacja:</w:t>
            </w:r>
            <w:r w:rsidRPr="00510ADE">
              <w:rPr>
                <w:sz w:val="18"/>
                <w:szCs w:val="18"/>
              </w:rPr>
              <w:t xml:space="preserve"> Łukasiewicz – PORT, ul. </w:t>
            </w:r>
            <w:proofErr w:type="spellStart"/>
            <w:r w:rsidRPr="00510ADE">
              <w:rPr>
                <w:sz w:val="18"/>
                <w:szCs w:val="18"/>
              </w:rPr>
              <w:t>Stabłowicka</w:t>
            </w:r>
            <w:proofErr w:type="spellEnd"/>
            <w:r w:rsidRPr="00510ADE">
              <w:rPr>
                <w:sz w:val="18"/>
                <w:szCs w:val="18"/>
              </w:rPr>
              <w:t xml:space="preserve"> 147, Wrocław</w:t>
            </w:r>
          </w:p>
          <w:p w14:paraId="363AC896" w14:textId="77777777" w:rsidR="002300DC" w:rsidRDefault="002300DC" w:rsidP="002300DC">
            <w:pPr>
              <w:pStyle w:val="Akapitzlist"/>
              <w:spacing w:after="0"/>
              <w:ind w:left="0"/>
              <w:rPr>
                <w:b/>
                <w:bCs/>
                <w:sz w:val="18"/>
                <w:szCs w:val="18"/>
              </w:rPr>
            </w:pPr>
            <w:r w:rsidRPr="00510ADE">
              <w:rPr>
                <w:b/>
                <w:bCs/>
                <w:sz w:val="18"/>
                <w:szCs w:val="18"/>
              </w:rPr>
              <w:t>Dane techniczno-eksploatacyjne:</w:t>
            </w:r>
          </w:p>
          <w:p w14:paraId="30C8C593" w14:textId="77777777" w:rsidR="006D70DD" w:rsidRDefault="009C1876" w:rsidP="006D70DD">
            <w:pPr>
              <w:pStyle w:val="Akapitzlist"/>
              <w:spacing w:after="0"/>
              <w:ind w:left="0"/>
            </w:pPr>
            <w:r>
              <w:t xml:space="preserve">- maks. Liczba obrotów: 26 000 </w:t>
            </w:r>
            <w:proofErr w:type="spellStart"/>
            <w:r>
              <w:t>rpm</w:t>
            </w:r>
            <w:proofErr w:type="spellEnd"/>
          </w:p>
          <w:p w14:paraId="77179B1D" w14:textId="77777777" w:rsidR="009C1876" w:rsidRDefault="009C1876" w:rsidP="006D70DD">
            <w:pPr>
              <w:pStyle w:val="Akapitzlist"/>
              <w:spacing w:after="0"/>
              <w:ind w:left="0"/>
            </w:pPr>
            <w:r>
              <w:t>- max przyspieszenie: 70 450 x g</w:t>
            </w:r>
          </w:p>
          <w:p w14:paraId="5A678B83" w14:textId="77777777" w:rsidR="009C1876" w:rsidRDefault="009C1876" w:rsidP="006D70DD">
            <w:pPr>
              <w:pStyle w:val="Akapitzlist"/>
              <w:spacing w:after="0"/>
              <w:ind w:left="0"/>
            </w:pPr>
            <w:r>
              <w:t>- urządzenie wolnostojące, podłogowe</w:t>
            </w:r>
          </w:p>
          <w:p w14:paraId="5FEB97C0" w14:textId="77777777" w:rsidR="009C1876" w:rsidRDefault="009C1876" w:rsidP="006D70DD">
            <w:pPr>
              <w:pStyle w:val="Akapitzlist"/>
              <w:spacing w:after="0"/>
              <w:ind w:left="0"/>
            </w:pPr>
            <w:r>
              <w:t xml:space="preserve">- prędkość wirowania utrzymywana z dokładnością do 20 </w:t>
            </w:r>
            <w:proofErr w:type="spellStart"/>
            <w:r>
              <w:t>rpm</w:t>
            </w:r>
            <w:proofErr w:type="spellEnd"/>
            <w:r>
              <w:t xml:space="preserve"> w zakresie 0-1000 </w:t>
            </w:r>
            <w:proofErr w:type="spellStart"/>
            <w:r>
              <w:t>rpm</w:t>
            </w:r>
            <w:proofErr w:type="spellEnd"/>
            <w:r>
              <w:t xml:space="preserve">, nie więcej niż 50 </w:t>
            </w:r>
            <w:proofErr w:type="spellStart"/>
            <w:r>
              <w:t>rpm</w:t>
            </w:r>
            <w:proofErr w:type="spellEnd"/>
            <w:r>
              <w:t xml:space="preserve"> przy obrotach maksymalnych</w:t>
            </w:r>
          </w:p>
          <w:p w14:paraId="144620FC" w14:textId="77777777" w:rsidR="009C1876" w:rsidRDefault="009C1876" w:rsidP="006D70DD">
            <w:pPr>
              <w:pStyle w:val="Akapitzlist"/>
              <w:spacing w:after="0"/>
              <w:ind w:left="0"/>
              <w:rPr>
                <w:sz w:val="18"/>
                <w:szCs w:val="18"/>
              </w:rPr>
            </w:pPr>
            <w:r>
              <w:t xml:space="preserve">- regulacja temperatury: </w:t>
            </w:r>
            <w:r>
              <w:rPr>
                <w:sz w:val="18"/>
                <w:szCs w:val="18"/>
              </w:rPr>
              <w:t xml:space="preserve">od -20 do +40 </w:t>
            </w:r>
            <w:proofErr w:type="spellStart"/>
            <w:r w:rsidRPr="0047500B">
              <w:rPr>
                <w:sz w:val="18"/>
                <w:szCs w:val="18"/>
                <w:vertAlign w:val="superscript"/>
              </w:rPr>
              <w:t>o</w:t>
            </w:r>
            <w:r>
              <w:rPr>
                <w:sz w:val="18"/>
                <w:szCs w:val="18"/>
              </w:rPr>
              <w:t>C</w:t>
            </w:r>
            <w:proofErr w:type="spellEnd"/>
          </w:p>
          <w:p w14:paraId="2CBCC4C0" w14:textId="77777777" w:rsidR="009C1876" w:rsidRDefault="009C1876" w:rsidP="006D70DD">
            <w:pPr>
              <w:pStyle w:val="Akapitzlist"/>
              <w:spacing w:after="0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rotor 6-kątowy 6x1000 ml</w:t>
            </w:r>
          </w:p>
          <w:p w14:paraId="60D4B697" w14:textId="77777777" w:rsidR="009C1876" w:rsidRDefault="009C1876" w:rsidP="009C1876">
            <w:pPr>
              <w:pStyle w:val="Akapitzlist"/>
              <w:spacing w:after="0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urządzenie sprawne, bez ponadnormatywnego zużycia podzespołów i części mechanicznych ruchomych</w:t>
            </w:r>
          </w:p>
          <w:p w14:paraId="6EF04177" w14:textId="3F196675" w:rsidR="009C1876" w:rsidRPr="002300DC" w:rsidRDefault="009C1876" w:rsidP="006D70DD">
            <w:pPr>
              <w:pStyle w:val="Akapitzlist"/>
              <w:spacing w:after="0"/>
              <w:ind w:left="0"/>
            </w:pPr>
          </w:p>
        </w:tc>
      </w:tr>
    </w:tbl>
    <w:p w14:paraId="09FB3074" w14:textId="77777777" w:rsidR="006D70DD" w:rsidRPr="002300DC" w:rsidRDefault="006D70DD" w:rsidP="004F7D64">
      <w:pPr>
        <w:pStyle w:val="Akapitzlist"/>
        <w:spacing w:after="0"/>
      </w:pPr>
    </w:p>
    <w:sectPr w:rsidR="006D70DD" w:rsidRPr="002300DC" w:rsidSect="00242B3C">
      <w:headerReference w:type="default" r:id="rId11"/>
      <w:footerReference w:type="default" r:id="rId12"/>
      <w:footerReference w:type="first" r:id="rId13"/>
      <w:pgSz w:w="11906" w:h="16838" w:code="9"/>
      <w:pgMar w:top="1701" w:right="1021" w:bottom="1843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B2BADE" w14:textId="77777777" w:rsidR="00137B20" w:rsidRDefault="00137B20" w:rsidP="006747BD">
      <w:pPr>
        <w:spacing w:after="0" w:line="240" w:lineRule="auto"/>
      </w:pPr>
      <w:r>
        <w:separator/>
      </w:r>
    </w:p>
  </w:endnote>
  <w:endnote w:type="continuationSeparator" w:id="0">
    <w:p w14:paraId="0BDB0A05" w14:textId="77777777" w:rsidR="00137B20" w:rsidRDefault="00137B20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7374250"/>
      <w:docPartObj>
        <w:docPartGallery w:val="Page Numbers (Bottom of Page)"/>
        <w:docPartUnique/>
      </w:docPartObj>
    </w:sdtPr>
    <w:sdtEndPr/>
    <w:sdtContent>
      <w:sdt>
        <w:sdtPr>
          <w:id w:val="2104835528"/>
          <w:docPartObj>
            <w:docPartGallery w:val="Page Numbers (Top of Page)"/>
            <w:docPartUnique/>
          </w:docPartObj>
        </w:sdtPr>
        <w:sdtEndPr/>
        <w:sdtContent>
          <w:p w14:paraId="2E2780B6" w14:textId="7E077B44" w:rsidR="0039441E" w:rsidRDefault="0039441E">
            <w:pPr>
              <w:pStyle w:val="Stopka"/>
            </w:pPr>
          </w:p>
          <w:p w14:paraId="51243468" w14:textId="3642724B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C326C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C326C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4FB4B60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56704" behindDoc="1" locked="1" layoutInCell="1" allowOverlap="1" wp14:anchorId="5AC08C89" wp14:editId="2A6F7B34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423796246" name="Obraz 4237962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1" locked="1" layoutInCell="1" allowOverlap="1" wp14:anchorId="48C6C93D" wp14:editId="63A23DC5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8AD9D0" w14:textId="77777777" w:rsidR="00BE7F43" w:rsidRDefault="00BE7F43" w:rsidP="00BE7F4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BD2E15E" w14:textId="3ECEAEC6" w:rsidR="00BE7F43" w:rsidRDefault="00BE7F43" w:rsidP="00BE7F43">
                          <w:pPr>
                            <w:pStyle w:val="LukStopka-adres"/>
                          </w:pPr>
                          <w:r>
                            <w:t xml:space="preserve">54-066 Wrocław, ul. Stabłowicka 147, Tel: +48 71 734 77 77, </w:t>
                          </w:r>
                        </w:p>
                        <w:p w14:paraId="141CC711" w14:textId="77777777" w:rsidR="00BE7F43" w:rsidRPr="00BE7F43" w:rsidRDefault="00BE7F43" w:rsidP="00BE7F4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BE7F43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2F0D8AA7" w14:textId="77777777" w:rsidR="00BE7F43" w:rsidRDefault="00BE7F43" w:rsidP="00BE7F4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6C96F06F" w14:textId="358CFA57" w:rsidR="00DA52A1" w:rsidRPr="00ED7972" w:rsidRDefault="00BE7F43" w:rsidP="00BE7F43">
                          <w:pPr>
                            <w:pStyle w:val="LukStopka-adres"/>
                          </w:pPr>
                          <w:r>
                            <w:t>Nr KRS: 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C6C93D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6A8AD9D0" w14:textId="77777777" w:rsidR="00BE7F43" w:rsidRDefault="00BE7F43" w:rsidP="00BE7F4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BD2E15E" w14:textId="3ECEAEC6" w:rsidR="00BE7F43" w:rsidRDefault="00BE7F43" w:rsidP="00BE7F43">
                    <w:pPr>
                      <w:pStyle w:val="LukStopka-adres"/>
                    </w:pPr>
                    <w:r>
                      <w:t xml:space="preserve">54-066 Wrocław, ul. Stabłowicka 147, Tel: +48 71 734 77 77, </w:t>
                    </w:r>
                  </w:p>
                  <w:p w14:paraId="141CC711" w14:textId="77777777" w:rsidR="00BE7F43" w:rsidRPr="00BE7F43" w:rsidRDefault="00BE7F43" w:rsidP="00BE7F43">
                    <w:pPr>
                      <w:pStyle w:val="LukStopka-adres"/>
                      <w:rPr>
                        <w:lang w:val="en-US"/>
                      </w:rPr>
                    </w:pPr>
                    <w:r w:rsidRPr="00BE7F43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2F0D8AA7" w14:textId="77777777" w:rsidR="00BE7F43" w:rsidRDefault="00BE7F43" w:rsidP="00BE7F4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6C96F06F" w14:textId="358CFA57" w:rsidR="00DA52A1" w:rsidRPr="00ED7972" w:rsidRDefault="00BE7F43" w:rsidP="00BE7F43">
                    <w:pPr>
                      <w:pStyle w:val="LukStopka-adres"/>
                    </w:pPr>
                    <w:r>
                      <w:t>Nr KRS: 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517BD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85C35" w14:textId="77777777" w:rsidR="00137B20" w:rsidRDefault="00137B20" w:rsidP="006747BD">
      <w:pPr>
        <w:spacing w:after="0" w:line="240" w:lineRule="auto"/>
      </w:pPr>
      <w:r>
        <w:separator/>
      </w:r>
    </w:p>
  </w:footnote>
  <w:footnote w:type="continuationSeparator" w:id="0">
    <w:p w14:paraId="24994975" w14:textId="77777777" w:rsidR="00137B20" w:rsidRDefault="00137B20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76D11" w14:textId="42744695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57728" behindDoc="1" locked="1" layoutInCell="1" allowOverlap="1" wp14:anchorId="756636CC" wp14:editId="70827993">
          <wp:simplePos x="0" y="0"/>
          <wp:positionH relativeFrom="column">
            <wp:posOffset>-1537335</wp:posOffset>
          </wp:positionH>
          <wp:positionV relativeFrom="page">
            <wp:posOffset>180340</wp:posOffset>
          </wp:positionV>
          <wp:extent cx="791845" cy="1609090"/>
          <wp:effectExtent l="0" t="0" r="8255" b="0"/>
          <wp:wrapNone/>
          <wp:docPr id="978199550" name="Obraz 9781995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845" cy="1609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42DA9"/>
    <w:multiLevelType w:val="hybridMultilevel"/>
    <w:tmpl w:val="71F681A8"/>
    <w:lvl w:ilvl="0" w:tplc="FFFFFFFF">
      <w:start w:val="1"/>
      <w:numFmt w:val="decimal"/>
      <w:lvlText w:val="%1)"/>
      <w:lvlJc w:val="left"/>
      <w:pPr>
        <w:ind w:left="1515" w:hanging="360"/>
      </w:pPr>
    </w:lvl>
    <w:lvl w:ilvl="1" w:tplc="FFFFFFFF" w:tentative="1">
      <w:start w:val="1"/>
      <w:numFmt w:val="lowerLetter"/>
      <w:lvlText w:val="%2."/>
      <w:lvlJc w:val="left"/>
      <w:pPr>
        <w:ind w:left="2235" w:hanging="360"/>
      </w:pPr>
    </w:lvl>
    <w:lvl w:ilvl="2" w:tplc="FFFFFFFF" w:tentative="1">
      <w:start w:val="1"/>
      <w:numFmt w:val="lowerRoman"/>
      <w:lvlText w:val="%3."/>
      <w:lvlJc w:val="right"/>
      <w:pPr>
        <w:ind w:left="2955" w:hanging="180"/>
      </w:pPr>
    </w:lvl>
    <w:lvl w:ilvl="3" w:tplc="FFFFFFFF" w:tentative="1">
      <w:start w:val="1"/>
      <w:numFmt w:val="decimal"/>
      <w:lvlText w:val="%4."/>
      <w:lvlJc w:val="left"/>
      <w:pPr>
        <w:ind w:left="3675" w:hanging="360"/>
      </w:pPr>
    </w:lvl>
    <w:lvl w:ilvl="4" w:tplc="FFFFFFFF" w:tentative="1">
      <w:start w:val="1"/>
      <w:numFmt w:val="lowerLetter"/>
      <w:lvlText w:val="%5."/>
      <w:lvlJc w:val="left"/>
      <w:pPr>
        <w:ind w:left="4395" w:hanging="360"/>
      </w:pPr>
    </w:lvl>
    <w:lvl w:ilvl="5" w:tplc="FFFFFFFF" w:tentative="1">
      <w:start w:val="1"/>
      <w:numFmt w:val="lowerRoman"/>
      <w:lvlText w:val="%6."/>
      <w:lvlJc w:val="right"/>
      <w:pPr>
        <w:ind w:left="5115" w:hanging="180"/>
      </w:pPr>
    </w:lvl>
    <w:lvl w:ilvl="6" w:tplc="FFFFFFFF" w:tentative="1">
      <w:start w:val="1"/>
      <w:numFmt w:val="decimal"/>
      <w:lvlText w:val="%7."/>
      <w:lvlJc w:val="left"/>
      <w:pPr>
        <w:ind w:left="5835" w:hanging="360"/>
      </w:pPr>
    </w:lvl>
    <w:lvl w:ilvl="7" w:tplc="FFFFFFFF" w:tentative="1">
      <w:start w:val="1"/>
      <w:numFmt w:val="lowerLetter"/>
      <w:lvlText w:val="%8."/>
      <w:lvlJc w:val="left"/>
      <w:pPr>
        <w:ind w:left="6555" w:hanging="360"/>
      </w:pPr>
    </w:lvl>
    <w:lvl w:ilvl="8" w:tplc="FFFFFFFF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1" w15:restartNumberingAfterBreak="0">
    <w:nsid w:val="06CE49EB"/>
    <w:multiLevelType w:val="hybridMultilevel"/>
    <w:tmpl w:val="6AB89AC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343862"/>
    <w:multiLevelType w:val="hybridMultilevel"/>
    <w:tmpl w:val="7FE28F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B1E2E47"/>
    <w:multiLevelType w:val="hybridMultilevel"/>
    <w:tmpl w:val="0EB0D0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FC662DC"/>
    <w:multiLevelType w:val="hybridMultilevel"/>
    <w:tmpl w:val="CAA24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2C008B2"/>
    <w:multiLevelType w:val="hybridMultilevel"/>
    <w:tmpl w:val="67DE4F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40775A"/>
    <w:multiLevelType w:val="hybridMultilevel"/>
    <w:tmpl w:val="ED8A5AFC"/>
    <w:lvl w:ilvl="0" w:tplc="6FC2EB0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18A80D90"/>
    <w:multiLevelType w:val="hybridMultilevel"/>
    <w:tmpl w:val="13DE7A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A5468B"/>
    <w:multiLevelType w:val="hybridMultilevel"/>
    <w:tmpl w:val="0AE8BC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4D28B3"/>
    <w:multiLevelType w:val="hybridMultilevel"/>
    <w:tmpl w:val="6AB89AC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D616D8"/>
    <w:multiLevelType w:val="hybridMultilevel"/>
    <w:tmpl w:val="3992F6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49197C"/>
    <w:multiLevelType w:val="hybridMultilevel"/>
    <w:tmpl w:val="E31C69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873532"/>
    <w:multiLevelType w:val="hybridMultilevel"/>
    <w:tmpl w:val="114E38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7D7886"/>
    <w:multiLevelType w:val="hybridMultilevel"/>
    <w:tmpl w:val="EA820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9609DA"/>
    <w:multiLevelType w:val="hybridMultilevel"/>
    <w:tmpl w:val="31AABEBA"/>
    <w:lvl w:ilvl="0" w:tplc="04150011">
      <w:start w:val="1"/>
      <w:numFmt w:val="decimal"/>
      <w:lvlText w:val="%1)"/>
      <w:lvlJc w:val="left"/>
      <w:pPr>
        <w:ind w:left="795" w:hanging="360"/>
      </w:p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5" w15:restartNumberingAfterBreak="0">
    <w:nsid w:val="460D19F0"/>
    <w:multiLevelType w:val="hybridMultilevel"/>
    <w:tmpl w:val="8CBC7C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AC74A3"/>
    <w:multiLevelType w:val="hybridMultilevel"/>
    <w:tmpl w:val="9D00A6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C87C6C"/>
    <w:multiLevelType w:val="hybridMultilevel"/>
    <w:tmpl w:val="08085D7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D95945"/>
    <w:multiLevelType w:val="hybridMultilevel"/>
    <w:tmpl w:val="068696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62623A"/>
    <w:multiLevelType w:val="hybridMultilevel"/>
    <w:tmpl w:val="4E1622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D3764D"/>
    <w:multiLevelType w:val="hybridMultilevel"/>
    <w:tmpl w:val="71F681A8"/>
    <w:lvl w:ilvl="0" w:tplc="04150011">
      <w:start w:val="1"/>
      <w:numFmt w:val="decimal"/>
      <w:lvlText w:val="%1)"/>
      <w:lvlJc w:val="left"/>
      <w:pPr>
        <w:ind w:left="1515" w:hanging="360"/>
      </w:pPr>
    </w:lvl>
    <w:lvl w:ilvl="1" w:tplc="04150019" w:tentative="1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31" w15:restartNumberingAfterBreak="0">
    <w:nsid w:val="5C0D3231"/>
    <w:multiLevelType w:val="hybridMultilevel"/>
    <w:tmpl w:val="07828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EE6D62"/>
    <w:multiLevelType w:val="hybridMultilevel"/>
    <w:tmpl w:val="34D8B07C"/>
    <w:lvl w:ilvl="0" w:tplc="0958E4C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98D1915"/>
    <w:multiLevelType w:val="hybridMultilevel"/>
    <w:tmpl w:val="ED9615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ED08A9"/>
    <w:multiLevelType w:val="hybridMultilevel"/>
    <w:tmpl w:val="C804BC44"/>
    <w:lvl w:ilvl="0" w:tplc="81AC3F9C">
      <w:start w:val="1"/>
      <w:numFmt w:val="lowerLetter"/>
      <w:lvlText w:val="%1)"/>
      <w:lvlJc w:val="left"/>
      <w:pPr>
        <w:ind w:left="720" w:hanging="360"/>
      </w:pPr>
    </w:lvl>
    <w:lvl w:ilvl="1" w:tplc="04150001" w:tentative="1">
      <w:start w:val="1"/>
      <w:numFmt w:val="lowerLetter"/>
      <w:lvlText w:val="%2."/>
      <w:lvlJc w:val="left"/>
      <w:pPr>
        <w:ind w:left="1440" w:hanging="360"/>
      </w:pPr>
    </w:lvl>
    <w:lvl w:ilvl="2" w:tplc="CFCA289E" w:tentative="1">
      <w:start w:val="1"/>
      <w:numFmt w:val="lowerRoman"/>
      <w:lvlText w:val="%3."/>
      <w:lvlJc w:val="right"/>
      <w:pPr>
        <w:ind w:left="2160" w:hanging="180"/>
      </w:pPr>
    </w:lvl>
    <w:lvl w:ilvl="3" w:tplc="15826C66" w:tentative="1">
      <w:start w:val="1"/>
      <w:numFmt w:val="decimal"/>
      <w:lvlText w:val="%4."/>
      <w:lvlJc w:val="left"/>
      <w:pPr>
        <w:ind w:left="2880" w:hanging="360"/>
      </w:pPr>
    </w:lvl>
    <w:lvl w:ilvl="4" w:tplc="879E5948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3261E3"/>
    <w:multiLevelType w:val="hybridMultilevel"/>
    <w:tmpl w:val="952AF9F2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E51577E"/>
    <w:multiLevelType w:val="hybridMultilevel"/>
    <w:tmpl w:val="97703F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4C0E34"/>
    <w:multiLevelType w:val="hybridMultilevel"/>
    <w:tmpl w:val="CAA24E6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2733AB"/>
    <w:multiLevelType w:val="hybridMultilevel"/>
    <w:tmpl w:val="10BE9C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557B66"/>
    <w:multiLevelType w:val="hybridMultilevel"/>
    <w:tmpl w:val="952AF9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9200592"/>
    <w:multiLevelType w:val="hybridMultilevel"/>
    <w:tmpl w:val="C22481A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07111214">
    <w:abstractNumId w:val="9"/>
  </w:num>
  <w:num w:numId="2" w16cid:durableId="1210727161">
    <w:abstractNumId w:val="8"/>
  </w:num>
  <w:num w:numId="3" w16cid:durableId="974026409">
    <w:abstractNumId w:val="3"/>
  </w:num>
  <w:num w:numId="4" w16cid:durableId="1600869210">
    <w:abstractNumId w:val="2"/>
  </w:num>
  <w:num w:numId="5" w16cid:durableId="1661693208">
    <w:abstractNumId w:val="1"/>
  </w:num>
  <w:num w:numId="6" w16cid:durableId="990716380">
    <w:abstractNumId w:val="0"/>
  </w:num>
  <w:num w:numId="7" w16cid:durableId="1212768768">
    <w:abstractNumId w:val="7"/>
  </w:num>
  <w:num w:numId="8" w16cid:durableId="938754259">
    <w:abstractNumId w:val="6"/>
  </w:num>
  <w:num w:numId="9" w16cid:durableId="1144541749">
    <w:abstractNumId w:val="5"/>
  </w:num>
  <w:num w:numId="10" w16cid:durableId="695542750">
    <w:abstractNumId w:val="4"/>
  </w:num>
  <w:num w:numId="11" w16cid:durableId="366294913">
    <w:abstractNumId w:val="23"/>
  </w:num>
  <w:num w:numId="12" w16cid:durableId="716201839">
    <w:abstractNumId w:val="26"/>
  </w:num>
  <w:num w:numId="13" w16cid:durableId="270358302">
    <w:abstractNumId w:val="31"/>
  </w:num>
  <w:num w:numId="14" w16cid:durableId="1837305449">
    <w:abstractNumId w:val="36"/>
  </w:num>
  <w:num w:numId="15" w16cid:durableId="130639401">
    <w:abstractNumId w:val="34"/>
  </w:num>
  <w:num w:numId="16" w16cid:durableId="988483443">
    <w:abstractNumId w:val="18"/>
  </w:num>
  <w:num w:numId="17" w16cid:durableId="154272291">
    <w:abstractNumId w:val="16"/>
  </w:num>
  <w:num w:numId="18" w16cid:durableId="818306856">
    <w:abstractNumId w:val="32"/>
  </w:num>
  <w:num w:numId="19" w16cid:durableId="1157304460">
    <w:abstractNumId w:val="22"/>
  </w:num>
  <w:num w:numId="20" w16cid:durableId="614559615">
    <w:abstractNumId w:val="29"/>
  </w:num>
  <w:num w:numId="21" w16cid:durableId="199978870">
    <w:abstractNumId w:val="24"/>
  </w:num>
  <w:num w:numId="22" w16cid:durableId="1560896685">
    <w:abstractNumId w:val="17"/>
  </w:num>
  <w:num w:numId="23" w16cid:durableId="297296249">
    <w:abstractNumId w:val="20"/>
  </w:num>
  <w:num w:numId="24" w16cid:durableId="13386528">
    <w:abstractNumId w:val="28"/>
  </w:num>
  <w:num w:numId="25" w16cid:durableId="660354509">
    <w:abstractNumId w:val="21"/>
  </w:num>
  <w:num w:numId="26" w16cid:durableId="853960781">
    <w:abstractNumId w:val="14"/>
  </w:num>
  <w:num w:numId="27" w16cid:durableId="2134975028">
    <w:abstractNumId w:val="30"/>
  </w:num>
  <w:num w:numId="28" w16cid:durableId="159272995">
    <w:abstractNumId w:val="19"/>
  </w:num>
  <w:num w:numId="29" w16cid:durableId="1898055368">
    <w:abstractNumId w:val="11"/>
  </w:num>
  <w:num w:numId="30" w16cid:durableId="201551916">
    <w:abstractNumId w:val="15"/>
  </w:num>
  <w:num w:numId="31" w16cid:durableId="1764111931">
    <w:abstractNumId w:val="10"/>
  </w:num>
  <w:num w:numId="32" w16cid:durableId="55784064">
    <w:abstractNumId w:val="27"/>
  </w:num>
  <w:num w:numId="33" w16cid:durableId="155417427">
    <w:abstractNumId w:val="40"/>
  </w:num>
  <w:num w:numId="34" w16cid:durableId="2143959109">
    <w:abstractNumId w:val="39"/>
  </w:num>
  <w:num w:numId="35" w16cid:durableId="1936815294">
    <w:abstractNumId w:val="38"/>
  </w:num>
  <w:num w:numId="36" w16cid:durableId="52656370">
    <w:abstractNumId w:val="37"/>
  </w:num>
  <w:num w:numId="37" w16cid:durableId="236139425">
    <w:abstractNumId w:val="35"/>
  </w:num>
  <w:num w:numId="38" w16cid:durableId="1807745935">
    <w:abstractNumId w:val="25"/>
  </w:num>
  <w:num w:numId="39" w16cid:durableId="1145470610">
    <w:abstractNumId w:val="12"/>
  </w:num>
  <w:num w:numId="40" w16cid:durableId="1731222667">
    <w:abstractNumId w:val="13"/>
  </w:num>
  <w:num w:numId="41" w16cid:durableId="209250123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02F"/>
    <w:rsid w:val="00000BEB"/>
    <w:rsid w:val="00022C01"/>
    <w:rsid w:val="000253F3"/>
    <w:rsid w:val="000458A8"/>
    <w:rsid w:val="000533BD"/>
    <w:rsid w:val="0005357F"/>
    <w:rsid w:val="00054829"/>
    <w:rsid w:val="000668D4"/>
    <w:rsid w:val="00070438"/>
    <w:rsid w:val="00071040"/>
    <w:rsid w:val="00073B75"/>
    <w:rsid w:val="000768B3"/>
    <w:rsid w:val="00077647"/>
    <w:rsid w:val="000A0F30"/>
    <w:rsid w:val="000A34BE"/>
    <w:rsid w:val="000A48A7"/>
    <w:rsid w:val="000A6E27"/>
    <w:rsid w:val="000B731B"/>
    <w:rsid w:val="000D2F0F"/>
    <w:rsid w:val="000E0036"/>
    <w:rsid w:val="000E11DE"/>
    <w:rsid w:val="000E1A20"/>
    <w:rsid w:val="000F2FC1"/>
    <w:rsid w:val="00100ACD"/>
    <w:rsid w:val="00113F3C"/>
    <w:rsid w:val="00134929"/>
    <w:rsid w:val="00137B20"/>
    <w:rsid w:val="00137C71"/>
    <w:rsid w:val="00141E33"/>
    <w:rsid w:val="001436CA"/>
    <w:rsid w:val="0015692B"/>
    <w:rsid w:val="00176D63"/>
    <w:rsid w:val="001A0BD2"/>
    <w:rsid w:val="001C0C1B"/>
    <w:rsid w:val="001C2569"/>
    <w:rsid w:val="001D2492"/>
    <w:rsid w:val="001F11D9"/>
    <w:rsid w:val="002212F8"/>
    <w:rsid w:val="00223AB5"/>
    <w:rsid w:val="00227C30"/>
    <w:rsid w:val="002300DC"/>
    <w:rsid w:val="00231524"/>
    <w:rsid w:val="0023511C"/>
    <w:rsid w:val="00235C57"/>
    <w:rsid w:val="0023725A"/>
    <w:rsid w:val="00242B3C"/>
    <w:rsid w:val="00245207"/>
    <w:rsid w:val="002504C3"/>
    <w:rsid w:val="00255490"/>
    <w:rsid w:val="00263FA9"/>
    <w:rsid w:val="002740B5"/>
    <w:rsid w:val="00274574"/>
    <w:rsid w:val="00275C6B"/>
    <w:rsid w:val="002846FC"/>
    <w:rsid w:val="00284F17"/>
    <w:rsid w:val="002A6399"/>
    <w:rsid w:val="002B4FCE"/>
    <w:rsid w:val="002B56EF"/>
    <w:rsid w:val="002B7630"/>
    <w:rsid w:val="002C02FF"/>
    <w:rsid w:val="002C12F1"/>
    <w:rsid w:val="002C2490"/>
    <w:rsid w:val="002C2B74"/>
    <w:rsid w:val="002C5CFA"/>
    <w:rsid w:val="002D48BE"/>
    <w:rsid w:val="002D571B"/>
    <w:rsid w:val="002E0135"/>
    <w:rsid w:val="002F4540"/>
    <w:rsid w:val="002F6545"/>
    <w:rsid w:val="002F6910"/>
    <w:rsid w:val="002F7C80"/>
    <w:rsid w:val="00301C06"/>
    <w:rsid w:val="00301C0A"/>
    <w:rsid w:val="00303BDD"/>
    <w:rsid w:val="00306AA4"/>
    <w:rsid w:val="00326DD1"/>
    <w:rsid w:val="003311DC"/>
    <w:rsid w:val="003317CA"/>
    <w:rsid w:val="00335F9F"/>
    <w:rsid w:val="00336444"/>
    <w:rsid w:val="00346C00"/>
    <w:rsid w:val="00354A18"/>
    <w:rsid w:val="00356F6C"/>
    <w:rsid w:val="00364654"/>
    <w:rsid w:val="003744F1"/>
    <w:rsid w:val="00374AF5"/>
    <w:rsid w:val="0039441E"/>
    <w:rsid w:val="003952DB"/>
    <w:rsid w:val="003C326C"/>
    <w:rsid w:val="003F3B7F"/>
    <w:rsid w:val="003F4BA3"/>
    <w:rsid w:val="0040416E"/>
    <w:rsid w:val="00427579"/>
    <w:rsid w:val="00431869"/>
    <w:rsid w:val="00432625"/>
    <w:rsid w:val="00433D7D"/>
    <w:rsid w:val="004534BA"/>
    <w:rsid w:val="0045456D"/>
    <w:rsid w:val="00463B52"/>
    <w:rsid w:val="0047500B"/>
    <w:rsid w:val="004757E8"/>
    <w:rsid w:val="00476F3E"/>
    <w:rsid w:val="00485759"/>
    <w:rsid w:val="004A4003"/>
    <w:rsid w:val="004A6202"/>
    <w:rsid w:val="004B0669"/>
    <w:rsid w:val="004F2EF2"/>
    <w:rsid w:val="004F5805"/>
    <w:rsid w:val="004F69AE"/>
    <w:rsid w:val="004F770E"/>
    <w:rsid w:val="004F7D64"/>
    <w:rsid w:val="0050008C"/>
    <w:rsid w:val="0050147F"/>
    <w:rsid w:val="00503D52"/>
    <w:rsid w:val="00510ADE"/>
    <w:rsid w:val="00512324"/>
    <w:rsid w:val="0051742C"/>
    <w:rsid w:val="005211C2"/>
    <w:rsid w:val="00525AF4"/>
    <w:rsid w:val="00526CDD"/>
    <w:rsid w:val="00530F72"/>
    <w:rsid w:val="00536C9A"/>
    <w:rsid w:val="00550587"/>
    <w:rsid w:val="005606A7"/>
    <w:rsid w:val="005747C1"/>
    <w:rsid w:val="005853C3"/>
    <w:rsid w:val="00587662"/>
    <w:rsid w:val="005934EB"/>
    <w:rsid w:val="005A088A"/>
    <w:rsid w:val="005B2729"/>
    <w:rsid w:val="005D102F"/>
    <w:rsid w:val="005D1495"/>
    <w:rsid w:val="005D31C2"/>
    <w:rsid w:val="005E65BB"/>
    <w:rsid w:val="005F346A"/>
    <w:rsid w:val="006022E5"/>
    <w:rsid w:val="00614C0D"/>
    <w:rsid w:val="00630357"/>
    <w:rsid w:val="006307D2"/>
    <w:rsid w:val="00642707"/>
    <w:rsid w:val="00644656"/>
    <w:rsid w:val="0064706B"/>
    <w:rsid w:val="0066033B"/>
    <w:rsid w:val="00663738"/>
    <w:rsid w:val="00664320"/>
    <w:rsid w:val="006745CD"/>
    <w:rsid w:val="006747BD"/>
    <w:rsid w:val="00680B2E"/>
    <w:rsid w:val="00684636"/>
    <w:rsid w:val="006863EA"/>
    <w:rsid w:val="006868DB"/>
    <w:rsid w:val="006919BD"/>
    <w:rsid w:val="00693629"/>
    <w:rsid w:val="006977DB"/>
    <w:rsid w:val="006B27AD"/>
    <w:rsid w:val="006D6DE5"/>
    <w:rsid w:val="006D70DD"/>
    <w:rsid w:val="006E5990"/>
    <w:rsid w:val="006F645A"/>
    <w:rsid w:val="0070002E"/>
    <w:rsid w:val="007125F9"/>
    <w:rsid w:val="00715139"/>
    <w:rsid w:val="007273F9"/>
    <w:rsid w:val="00734023"/>
    <w:rsid w:val="00736283"/>
    <w:rsid w:val="00736E9B"/>
    <w:rsid w:val="00745DDC"/>
    <w:rsid w:val="007534C4"/>
    <w:rsid w:val="0075475D"/>
    <w:rsid w:val="00764305"/>
    <w:rsid w:val="00764A34"/>
    <w:rsid w:val="00777CB1"/>
    <w:rsid w:val="00785AC1"/>
    <w:rsid w:val="007A21CB"/>
    <w:rsid w:val="007A38A0"/>
    <w:rsid w:val="007A6BF3"/>
    <w:rsid w:val="007B46DE"/>
    <w:rsid w:val="007B5E44"/>
    <w:rsid w:val="007D01E2"/>
    <w:rsid w:val="007D3CC9"/>
    <w:rsid w:val="007E722B"/>
    <w:rsid w:val="007E72D4"/>
    <w:rsid w:val="007F6CD6"/>
    <w:rsid w:val="00800B03"/>
    <w:rsid w:val="00802927"/>
    <w:rsid w:val="00803B05"/>
    <w:rsid w:val="00805DF6"/>
    <w:rsid w:val="0081780B"/>
    <w:rsid w:val="008207D1"/>
    <w:rsid w:val="00820B58"/>
    <w:rsid w:val="00821F16"/>
    <w:rsid w:val="008368C0"/>
    <w:rsid w:val="0084396A"/>
    <w:rsid w:val="008442CF"/>
    <w:rsid w:val="00846680"/>
    <w:rsid w:val="00854B7B"/>
    <w:rsid w:val="008564F8"/>
    <w:rsid w:val="0088051D"/>
    <w:rsid w:val="00881356"/>
    <w:rsid w:val="0088515D"/>
    <w:rsid w:val="008917EF"/>
    <w:rsid w:val="008A3DA3"/>
    <w:rsid w:val="008B76E9"/>
    <w:rsid w:val="008C1729"/>
    <w:rsid w:val="008C5D43"/>
    <w:rsid w:val="008C75DD"/>
    <w:rsid w:val="008D073D"/>
    <w:rsid w:val="008D3228"/>
    <w:rsid w:val="008D6436"/>
    <w:rsid w:val="008F027B"/>
    <w:rsid w:val="008F0B16"/>
    <w:rsid w:val="008F209D"/>
    <w:rsid w:val="008F3E46"/>
    <w:rsid w:val="00943315"/>
    <w:rsid w:val="00946FC6"/>
    <w:rsid w:val="00950D03"/>
    <w:rsid w:val="0096181E"/>
    <w:rsid w:val="0098135C"/>
    <w:rsid w:val="00982263"/>
    <w:rsid w:val="00992907"/>
    <w:rsid w:val="00992C45"/>
    <w:rsid w:val="0099379C"/>
    <w:rsid w:val="009A2120"/>
    <w:rsid w:val="009A4FA1"/>
    <w:rsid w:val="009A7246"/>
    <w:rsid w:val="009B01B7"/>
    <w:rsid w:val="009B7C4D"/>
    <w:rsid w:val="009C1876"/>
    <w:rsid w:val="009C3E77"/>
    <w:rsid w:val="009C3F32"/>
    <w:rsid w:val="009C6EC6"/>
    <w:rsid w:val="009D4C4D"/>
    <w:rsid w:val="009E3297"/>
    <w:rsid w:val="009E3623"/>
    <w:rsid w:val="009F06FD"/>
    <w:rsid w:val="009F3AC1"/>
    <w:rsid w:val="00A122DC"/>
    <w:rsid w:val="00A13633"/>
    <w:rsid w:val="00A15D70"/>
    <w:rsid w:val="00A24FFF"/>
    <w:rsid w:val="00A35655"/>
    <w:rsid w:val="00A36F46"/>
    <w:rsid w:val="00A41CBB"/>
    <w:rsid w:val="00A44D0D"/>
    <w:rsid w:val="00A4666C"/>
    <w:rsid w:val="00A52C29"/>
    <w:rsid w:val="00A533D6"/>
    <w:rsid w:val="00A61267"/>
    <w:rsid w:val="00A70D6A"/>
    <w:rsid w:val="00AA1A0F"/>
    <w:rsid w:val="00AA6393"/>
    <w:rsid w:val="00AB0F86"/>
    <w:rsid w:val="00AB326B"/>
    <w:rsid w:val="00AD4ADD"/>
    <w:rsid w:val="00AE083B"/>
    <w:rsid w:val="00AE1E7D"/>
    <w:rsid w:val="00AE7F7E"/>
    <w:rsid w:val="00B04543"/>
    <w:rsid w:val="00B04C1D"/>
    <w:rsid w:val="00B05009"/>
    <w:rsid w:val="00B10399"/>
    <w:rsid w:val="00B24AA0"/>
    <w:rsid w:val="00B452B9"/>
    <w:rsid w:val="00B46892"/>
    <w:rsid w:val="00B53541"/>
    <w:rsid w:val="00B56CDA"/>
    <w:rsid w:val="00B61F8A"/>
    <w:rsid w:val="00B71E9C"/>
    <w:rsid w:val="00B75664"/>
    <w:rsid w:val="00B91198"/>
    <w:rsid w:val="00BA3801"/>
    <w:rsid w:val="00BA5DFD"/>
    <w:rsid w:val="00BB214A"/>
    <w:rsid w:val="00BB471F"/>
    <w:rsid w:val="00BB64A1"/>
    <w:rsid w:val="00BC5A2C"/>
    <w:rsid w:val="00BD48F1"/>
    <w:rsid w:val="00BE4942"/>
    <w:rsid w:val="00BE7F43"/>
    <w:rsid w:val="00BF081E"/>
    <w:rsid w:val="00BF465C"/>
    <w:rsid w:val="00BF7EEF"/>
    <w:rsid w:val="00C03060"/>
    <w:rsid w:val="00C045ED"/>
    <w:rsid w:val="00C04C7F"/>
    <w:rsid w:val="00C076C1"/>
    <w:rsid w:val="00C203B6"/>
    <w:rsid w:val="00C25CC1"/>
    <w:rsid w:val="00C34C04"/>
    <w:rsid w:val="00C36FF9"/>
    <w:rsid w:val="00C40D02"/>
    <w:rsid w:val="00C435F8"/>
    <w:rsid w:val="00C56639"/>
    <w:rsid w:val="00C60A99"/>
    <w:rsid w:val="00C676E1"/>
    <w:rsid w:val="00C736D5"/>
    <w:rsid w:val="00C82367"/>
    <w:rsid w:val="00C8358D"/>
    <w:rsid w:val="00C934B4"/>
    <w:rsid w:val="00C961FE"/>
    <w:rsid w:val="00C967E4"/>
    <w:rsid w:val="00C97AB7"/>
    <w:rsid w:val="00CD3F0C"/>
    <w:rsid w:val="00CE4F3F"/>
    <w:rsid w:val="00CE5E65"/>
    <w:rsid w:val="00CF4975"/>
    <w:rsid w:val="00CF5ED7"/>
    <w:rsid w:val="00CF7665"/>
    <w:rsid w:val="00D005B3"/>
    <w:rsid w:val="00D0537B"/>
    <w:rsid w:val="00D06D36"/>
    <w:rsid w:val="00D31B9F"/>
    <w:rsid w:val="00D328AD"/>
    <w:rsid w:val="00D33910"/>
    <w:rsid w:val="00D40690"/>
    <w:rsid w:val="00D54170"/>
    <w:rsid w:val="00D575AA"/>
    <w:rsid w:val="00D63E78"/>
    <w:rsid w:val="00D71016"/>
    <w:rsid w:val="00D92155"/>
    <w:rsid w:val="00DA19B2"/>
    <w:rsid w:val="00DA52A1"/>
    <w:rsid w:val="00DA70C5"/>
    <w:rsid w:val="00DA77A9"/>
    <w:rsid w:val="00DA79D5"/>
    <w:rsid w:val="00DB0959"/>
    <w:rsid w:val="00DB6A38"/>
    <w:rsid w:val="00DD18B9"/>
    <w:rsid w:val="00DE6057"/>
    <w:rsid w:val="00DF1E2B"/>
    <w:rsid w:val="00DF4BF0"/>
    <w:rsid w:val="00E0626E"/>
    <w:rsid w:val="00E15C1C"/>
    <w:rsid w:val="00E224B8"/>
    <w:rsid w:val="00E45BBE"/>
    <w:rsid w:val="00E56052"/>
    <w:rsid w:val="00E5762C"/>
    <w:rsid w:val="00E66692"/>
    <w:rsid w:val="00E85100"/>
    <w:rsid w:val="00EA2E2A"/>
    <w:rsid w:val="00EA5582"/>
    <w:rsid w:val="00EB0D4E"/>
    <w:rsid w:val="00EB4FEE"/>
    <w:rsid w:val="00EC27FE"/>
    <w:rsid w:val="00EC331A"/>
    <w:rsid w:val="00EC3357"/>
    <w:rsid w:val="00ED75B1"/>
    <w:rsid w:val="00ED792B"/>
    <w:rsid w:val="00ED7972"/>
    <w:rsid w:val="00EE493C"/>
    <w:rsid w:val="00F07A5B"/>
    <w:rsid w:val="00F10EAB"/>
    <w:rsid w:val="00F14D27"/>
    <w:rsid w:val="00F47E79"/>
    <w:rsid w:val="00F540C3"/>
    <w:rsid w:val="00F75645"/>
    <w:rsid w:val="00F77D50"/>
    <w:rsid w:val="00F83D49"/>
    <w:rsid w:val="00F901EF"/>
    <w:rsid w:val="00FA1278"/>
    <w:rsid w:val="00FA728A"/>
    <w:rsid w:val="00FC3D90"/>
    <w:rsid w:val="00FE0DC1"/>
    <w:rsid w:val="00FE150A"/>
    <w:rsid w:val="00FE1CBC"/>
    <w:rsid w:val="00FF0C9E"/>
    <w:rsid w:val="00FF5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F55114"/>
  <w15:docId w15:val="{8894697A-ACFC-436E-B270-8430D4C16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346A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aliases w:val="L1,Numerowanie,List Paragraph,2 heading,A_wyliczenie,K-P_odwolanie,Akapit z listą5,maz_wyliczenie,opis dzialania"/>
    <w:basedOn w:val="Normalny"/>
    <w:link w:val="AkapitzlistZnak"/>
    <w:uiPriority w:val="34"/>
    <w:qFormat/>
    <w:rsid w:val="00A61267"/>
    <w:pPr>
      <w:ind w:left="720"/>
      <w:contextualSpacing/>
    </w:pPr>
  </w:style>
  <w:style w:type="paragraph" w:customStyle="1" w:styleId="Default">
    <w:name w:val="Default"/>
    <w:rsid w:val="002E013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125F9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125F9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7125F9"/>
    <w:rPr>
      <w:vertAlign w:val="superscript"/>
    </w:rPr>
  </w:style>
  <w:style w:type="character" w:styleId="Hipercze">
    <w:name w:val="Hyperlink"/>
    <w:uiPriority w:val="99"/>
    <w:unhideWhenUsed/>
    <w:rsid w:val="00A15D70"/>
    <w:rPr>
      <w:color w:val="2F5C99"/>
      <w:u w:val="single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"/>
    <w:link w:val="Akapitzlist"/>
    <w:uiPriority w:val="34"/>
    <w:rsid w:val="00A15D70"/>
    <w:rPr>
      <w:color w:val="000000" w:themeColor="background1"/>
      <w:spacing w:val="4"/>
      <w:sz w:val="20"/>
    </w:rPr>
  </w:style>
  <w:style w:type="table" w:customStyle="1" w:styleId="Tabela-Siatka1">
    <w:name w:val="Tabela - Siatka1"/>
    <w:basedOn w:val="Standardowy"/>
    <w:next w:val="Tabela-Siatka"/>
    <w:uiPriority w:val="39"/>
    <w:rsid w:val="0051742C"/>
    <w:pPr>
      <w:spacing w:after="0" w:line="240" w:lineRule="auto"/>
    </w:pPr>
    <w:rPr>
      <w:rFonts w:eastAsia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245207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85AC1"/>
    <w:pPr>
      <w:spacing w:after="0" w:line="240" w:lineRule="auto"/>
    </w:pPr>
    <w:rPr>
      <w:color w:val="000000" w:themeColor="background1"/>
      <w:spacing w:val="4"/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666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66692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66692"/>
    <w:rPr>
      <w:color w:val="000000" w:themeColor="background1"/>
      <w:spacing w:val="4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66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6692"/>
    <w:rPr>
      <w:b/>
      <w:bCs/>
      <w:color w:val="000000" w:themeColor="background1"/>
      <w:spacing w:val="4"/>
      <w:sz w:val="20"/>
      <w:szCs w:val="20"/>
    </w:rPr>
  </w:style>
  <w:style w:type="character" w:styleId="Wyrnienieintensywne">
    <w:name w:val="Intense Emphasis"/>
    <w:basedOn w:val="Domylnaczcionkaakapitu"/>
    <w:uiPriority w:val="21"/>
    <w:qFormat/>
    <w:rsid w:val="006D70DD"/>
    <w:rPr>
      <w:i/>
      <w:iCs/>
      <w:color w:val="31A11F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4546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80E947CFC99046ACF97E94117BF123" ma:contentTypeVersion="38" ma:contentTypeDescription="Utwórz nowy dokument." ma:contentTypeScope="" ma:versionID="782782296d5f0970a52da01f137e5522">
  <xsd:schema xmlns:xsd="http://www.w3.org/2001/XMLSchema" xmlns:xs="http://www.w3.org/2001/XMLSchema" xmlns:p="http://schemas.microsoft.com/office/2006/metadata/properties" xmlns:ns2="84141fab-40ef-492f-9a5e-7c422361107c" xmlns:ns3="25403c7b-c6b4-4198-8117-dbd0ece2577a" targetNamespace="http://schemas.microsoft.com/office/2006/metadata/properties" ma:root="true" ma:fieldsID="bc91da3de4927526fc6b84c3725631b5" ns2:_="" ns3:_="">
    <xsd:import namespace="84141fab-40ef-492f-9a5e-7c422361107c"/>
    <xsd:import namespace="25403c7b-c6b4-4198-8117-dbd0ece25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R_x002e_ZAM" minOccurs="0"/>
                <xsd:element ref="ns2:DATA_x002e_DOK" minOccurs="0"/>
                <xsd:element ref="ns2:DATA_x002e_UM" minOccurs="0"/>
                <xsd:element ref="ns2:NR_x002e_UM" minOccurs="0"/>
                <xsd:element ref="ns2:NETTO" minOccurs="0"/>
                <xsd:element ref="ns2:NETTO_x002e_SL" minOccurs="0"/>
                <xsd:element ref="ns2:BRUTTO" minOccurs="0"/>
                <xsd:element ref="ns2:BRUTTO_x002e_SL" minOccurs="0"/>
                <xsd:element ref="ns2:DZ" minOccurs="0"/>
                <xsd:element ref="ns2:DANE_x002e_WYK" minOccurs="0"/>
                <xsd:element ref="ns3:SharedWithUsers" minOccurs="0"/>
                <xsd:element ref="ns3:SharedWithDetails" minOccurs="0"/>
                <xsd:element ref="ns2:Tabel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Nrsprawy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41fab-40ef-492f-9a5e-7c42236110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R_x002e_ZAM" ma:index="12" nillable="true" ma:displayName="NR.ZAM" ma:format="Dropdown" ma:internalName="NR_x002e_ZAM">
      <xsd:simpleType>
        <xsd:restriction base="dms:Text">
          <xsd:maxLength value="255"/>
        </xsd:restriction>
      </xsd:simpleType>
    </xsd:element>
    <xsd:element name="DATA_x002e_DOK" ma:index="13" nillable="true" ma:displayName="DATA.DOK" ma:default="[today]" ma:format="DateOnly" ma:internalName="DATA_x002e_DOK">
      <xsd:simpleType>
        <xsd:restriction base="dms:DateTime"/>
      </xsd:simpleType>
    </xsd:element>
    <xsd:element name="DATA_x002e_UM" ma:index="14" nillable="true" ma:displayName="DATA.UM" ma:format="Dropdown" ma:internalName="DATA_x002e_UM">
      <xsd:simpleType>
        <xsd:restriction base="dms:Text">
          <xsd:maxLength value="255"/>
        </xsd:restriction>
      </xsd:simpleType>
    </xsd:element>
    <xsd:element name="NR_x002e_UM" ma:index="15" nillable="true" ma:displayName="NR.UM" ma:format="Dropdown" ma:internalName="NR_x002e_UM">
      <xsd:simpleType>
        <xsd:restriction base="dms:Text">
          <xsd:maxLength value="255"/>
        </xsd:restriction>
      </xsd:simpleType>
    </xsd:element>
    <xsd:element name="NETTO" ma:index="16" nillable="true" ma:displayName="NETTO" ma:format="Dropdown" ma:internalName="NETTO">
      <xsd:simpleType>
        <xsd:restriction base="dms:Text">
          <xsd:maxLength value="255"/>
        </xsd:restriction>
      </xsd:simpleType>
    </xsd:element>
    <xsd:element name="NETTO_x002e_SL" ma:index="17" nillable="true" ma:displayName="NETTO.SL" ma:format="Dropdown" ma:internalName="NETTO_x002e_SL">
      <xsd:simpleType>
        <xsd:restriction base="dms:Text">
          <xsd:maxLength value="255"/>
        </xsd:restriction>
      </xsd:simpleType>
    </xsd:element>
    <xsd:element name="BRUTTO" ma:index="18" nillable="true" ma:displayName="BRUTTO" ma:format="Dropdown" ma:internalName="BRUTTO">
      <xsd:simpleType>
        <xsd:restriction base="dms:Text">
          <xsd:maxLength value="255"/>
        </xsd:restriction>
      </xsd:simpleType>
    </xsd:element>
    <xsd:element name="BRUTTO_x002e_SL" ma:index="19" nillable="true" ma:displayName="BRUTTO.SL" ma:format="Dropdown" ma:internalName="BRUTTO_x002e_SL">
      <xsd:simpleType>
        <xsd:restriction base="dms:Text">
          <xsd:maxLength value="255"/>
        </xsd:restriction>
      </xsd:simpleType>
    </xsd:element>
    <xsd:element name="DZ" ma:index="20" nillable="true" ma:displayName="DZ" ma:format="Dropdown" ma:internalName="DZ">
      <xsd:simpleType>
        <xsd:restriction base="dms:Text">
          <xsd:maxLength value="255"/>
        </xsd:restriction>
      </xsd:simpleType>
    </xsd:element>
    <xsd:element name="DANE_x002e_WYK" ma:index="21" nillable="true" ma:displayName="DANE.WYK" ma:format="Dropdown" ma:internalName="DANE_x002e_WYK">
      <xsd:simpleType>
        <xsd:restriction base="dms:Text">
          <xsd:maxLength value="255"/>
        </xsd:restriction>
      </xsd:simpleType>
    </xsd:element>
    <xsd:element name="Tabela" ma:index="24" nillable="true" ma:displayName="Tabela" ma:format="Dropdown" ma:internalName="Tabela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Tagi obrazów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2" nillable="true" ma:displayName="Location" ma:description="" ma:indexed="true" ma:internalName="MediaServiceLocation" ma:readOnly="true">
      <xsd:simpleType>
        <xsd:restriction base="dms:Text"/>
      </xsd:simpleType>
    </xsd:element>
    <xsd:element name="Nrsprawy" ma:index="33" nillable="true" ma:displayName="Nr sprawy" ma:format="Dropdown" ma:internalName="Nrsprawy">
      <xsd:simpleType>
        <xsd:restriction base="dms:Text">
          <xsd:maxLength value="255"/>
        </xsd:restriction>
      </xsd:simpleType>
    </xsd:element>
    <xsd:element name="MediaLengthInSeconds" ma:index="3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03c7b-c6b4-4198-8117-dbd0ece2577a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fec6e98c-42df-41bf-b0be-3f1cb1538785}" ma:internalName="TaxCatchAll" ma:showField="CatchAllData" ma:web="25403c7b-c6b4-4198-8117-dbd0ece25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bela xmlns="84141fab-40ef-492f-9a5e-7c422361107c" xsi:nil="true"/>
    <BRUTTO xmlns="84141fab-40ef-492f-9a5e-7c422361107c" xsi:nil="true"/>
    <NETTO_x002e_SL xmlns="84141fab-40ef-492f-9a5e-7c422361107c" xsi:nil="true"/>
    <NETTO xmlns="84141fab-40ef-492f-9a5e-7c422361107c" xsi:nil="true"/>
    <BRUTTO_x002e_SL xmlns="84141fab-40ef-492f-9a5e-7c422361107c" xsi:nil="true"/>
    <lcf76f155ced4ddcb4097134ff3c332f xmlns="84141fab-40ef-492f-9a5e-7c422361107c">
      <Terms xmlns="http://schemas.microsoft.com/office/infopath/2007/PartnerControls"/>
    </lcf76f155ced4ddcb4097134ff3c332f>
    <DATA_x002e_DOK xmlns="84141fab-40ef-492f-9a5e-7c422361107c">2024-10-13T17:39:20+00:00</DATA_x002e_DOK>
    <DZ xmlns="84141fab-40ef-492f-9a5e-7c422361107c" xsi:nil="true"/>
    <NR_x002e_ZAM xmlns="84141fab-40ef-492f-9a5e-7c422361107c" xsi:nil="true"/>
    <NR_x002e_UM xmlns="84141fab-40ef-492f-9a5e-7c422361107c" xsi:nil="true"/>
    <DANE_x002e_WYK xmlns="84141fab-40ef-492f-9a5e-7c422361107c" xsi:nil="true"/>
    <TaxCatchAll xmlns="25403c7b-c6b4-4198-8117-dbd0ece2577a" xsi:nil="true"/>
    <DATA_x002e_UM xmlns="84141fab-40ef-492f-9a5e-7c422361107c" xsi:nil="true"/>
    <Nrsprawy xmlns="84141fab-40ef-492f-9a5e-7c422361107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03427-7921-4289-85E6-F5E611320B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41fab-40ef-492f-9a5e-7c422361107c"/>
    <ds:schemaRef ds:uri="25403c7b-c6b4-4198-8117-dbd0ece257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D1C28A-6EF7-4B9C-BBF2-28213BC13A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0171F1-6B59-4B9E-9C68-D5DB5ECFADE4}">
  <ds:schemaRefs>
    <ds:schemaRef ds:uri="http://schemas.microsoft.com/office/2006/metadata/properties"/>
    <ds:schemaRef ds:uri="http://schemas.microsoft.com/office/infopath/2007/PartnerControls"/>
    <ds:schemaRef ds:uri="84141fab-40ef-492f-9a5e-7c422361107c"/>
    <ds:schemaRef ds:uri="25403c7b-c6b4-4198-8117-dbd0ece2577a"/>
  </ds:schemaRefs>
</ds:datastoreItem>
</file>

<file path=customXml/itemProps4.xml><?xml version="1.0" encoding="utf-8"?>
<ds:datastoreItem xmlns:ds="http://schemas.openxmlformats.org/officeDocument/2006/customXml" ds:itemID="{F9084ED3-8FC6-4664-94D6-A400FA4AE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5</Pages>
  <Words>1337</Words>
  <Characters>8026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WCB EIT+</Company>
  <LinksUpToDate>false</LinksUpToDate>
  <CharactersWithSpaces>9345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Wolynska</dc:creator>
  <cp:lastModifiedBy>Marzena Krzymińska | Łukasiewicz – PORT</cp:lastModifiedBy>
  <cp:revision>18</cp:revision>
  <cp:lastPrinted>2023-11-22T13:20:00Z</cp:lastPrinted>
  <dcterms:created xsi:type="dcterms:W3CDTF">2025-04-10T07:54:00Z</dcterms:created>
  <dcterms:modified xsi:type="dcterms:W3CDTF">2025-04-14T09:57:00Z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0x0101001780E947CFC99046ACF97E94117BF123</vt:lpwstr>
  </property>
  <property fmtid="{D5CDD505-2E9C-101B-9397-08002B2CF9AE}" pid="3" name="Order">
    <vt:r8>10391000</vt:r8>
  </property>
  <property fmtid="{D5CDD505-2E9C-101B-9397-08002B2CF9AE}" pid="4" name="MediaServiceImageTags">
    <vt:lpwstr/>
  </property>
</Properties>
</file>