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Pr="00DE5C1E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color w:val="auto"/>
          <w:szCs w:val="20"/>
          <w:lang w:eastAsia="ar-SA"/>
        </w:rPr>
      </w:pPr>
      <w:bookmarkStart w:id="0" w:name="_Hlk66173330"/>
      <w:r w:rsidRPr="00325019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25019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 w:rsidRPr="00DE5C1E">
        <w:rPr>
          <w:rFonts w:asciiTheme="majorHAnsi" w:eastAsia="Times New Roman" w:hAnsiTheme="majorHAnsi" w:cs="Tahoma"/>
          <w:color w:val="auto"/>
          <w:szCs w:val="20"/>
          <w:lang w:eastAsia="ar-SA"/>
        </w:rPr>
        <w:t xml:space="preserve"> do zapytania ofertowego</w:t>
      </w:r>
      <w:r w:rsidRPr="00DE5C1E">
        <w:rPr>
          <w:rFonts w:asciiTheme="majorHAnsi" w:eastAsia="Times New Roman" w:hAnsiTheme="majorHAnsi" w:cs="Tahoma"/>
          <w:color w:val="auto"/>
          <w:szCs w:val="20"/>
          <w:lang w:eastAsia="ar-SA"/>
        </w:rPr>
        <w:t xml:space="preserve"> </w:t>
      </w:r>
      <w:bookmarkEnd w:id="0"/>
      <w:r w:rsidRPr="00DE5C1E">
        <w:rPr>
          <w:rFonts w:asciiTheme="majorHAnsi" w:eastAsia="Times New Roman" w:hAnsiTheme="majorHAnsi" w:cs="Tahoma"/>
          <w:color w:val="auto"/>
          <w:szCs w:val="20"/>
          <w:lang w:eastAsia="ar-SA"/>
        </w:rPr>
        <w:t xml:space="preserve">- </w:t>
      </w:r>
      <w:r w:rsidRPr="00325019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Formularz Oferty</w:t>
      </w:r>
    </w:p>
    <w:p w14:paraId="393D1FEB" w14:textId="5B832711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DE5C1E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DE5C1E">
        <w:rPr>
          <w:rFonts w:asciiTheme="majorHAnsi" w:hAnsiTheme="majorHAnsi" w:cs="Roboto Lt"/>
          <w:b/>
          <w:bCs/>
          <w:szCs w:val="20"/>
          <w:lang w:eastAsia="pl-PL"/>
        </w:rPr>
        <w:t xml:space="preserve"> </w:t>
      </w:r>
      <w:r w:rsidR="00C378CB" w:rsidRPr="00581E6E">
        <w:rPr>
          <w:rFonts w:asciiTheme="majorHAnsi" w:hAnsiTheme="majorHAnsi"/>
          <w:sz w:val="18"/>
          <w:szCs w:val="18"/>
        </w:rPr>
        <w:t>DZ.272.325.2026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04795303" w:rsidR="000633B4" w:rsidRPr="00BC28A0" w:rsidRDefault="000633B4" w:rsidP="00BC28A0">
      <w:pPr>
        <w:spacing w:after="0"/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C378CB" w:rsidRPr="00C378CB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Zakup i dostawa rękawic nitrylow</w:t>
      </w:r>
      <w:r w:rsidR="008B7335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ych</w:t>
      </w:r>
      <w:r w:rsidR="00C378CB" w:rsidRPr="00C378CB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 xml:space="preserve"> do pracy z 2-markaptoetanolem.</w:t>
      </w:r>
      <w:r w:rsidR="00187555" w:rsidRPr="00F12263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Stabłowicka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64CDE79D" w14:textId="77777777" w:rsidR="001A5C65" w:rsidRDefault="001A5C65" w:rsidP="001A5C65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 xml:space="preserve">Oświadczam, że termin </w:t>
      </w:r>
      <w:r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 xml:space="preserve">przedmiotu zamówienia wynosi </w:t>
      </w:r>
      <w:r w:rsidRPr="00F13AEB">
        <w:rPr>
          <w:rFonts w:asciiTheme="majorHAnsi" w:hAnsiTheme="majorHAnsi" w:cs="Tahoma"/>
          <w:b/>
          <w:szCs w:val="20"/>
        </w:rPr>
        <w:t>do</w:t>
      </w:r>
      <w:r>
        <w:rPr>
          <w:rFonts w:asciiTheme="majorHAnsi" w:hAnsiTheme="majorHAnsi" w:cs="Tahoma"/>
          <w:bCs/>
          <w:szCs w:val="20"/>
        </w:rPr>
        <w:t xml:space="preserve"> </w:t>
      </w:r>
      <w:r>
        <w:rPr>
          <w:rFonts w:asciiTheme="majorHAnsi" w:hAnsiTheme="majorHAnsi" w:cs="Tahoma"/>
          <w:b/>
          <w:szCs w:val="20"/>
        </w:rPr>
        <w:t>…………….</w:t>
      </w:r>
      <w:r w:rsidRPr="003F3633">
        <w:rPr>
          <w:rFonts w:asciiTheme="majorHAnsi" w:hAnsiTheme="majorHAnsi" w:cs="Tahoma"/>
          <w:bCs/>
          <w:szCs w:val="20"/>
        </w:rPr>
        <w:t xml:space="preserve"> (słownie:</w:t>
      </w:r>
      <w:r>
        <w:rPr>
          <w:rFonts w:asciiTheme="majorHAnsi" w:hAnsiTheme="majorHAnsi" w:cs="Tahoma"/>
          <w:bCs/>
          <w:szCs w:val="20"/>
        </w:rPr>
        <w:t xml:space="preserve"> </w:t>
      </w:r>
      <w:r>
        <w:rPr>
          <w:rFonts w:asciiTheme="majorHAnsi" w:hAnsiTheme="majorHAnsi" w:cs="Tahoma"/>
          <w:b/>
          <w:szCs w:val="20"/>
        </w:rPr>
        <w:t>…………………………………...</w:t>
      </w:r>
      <w:r w:rsidRPr="003F3633">
        <w:rPr>
          <w:rFonts w:asciiTheme="majorHAnsi" w:hAnsiTheme="majorHAnsi" w:cs="Tahoma"/>
          <w:bCs/>
          <w:szCs w:val="20"/>
        </w:rPr>
        <w:t xml:space="preserve">) </w:t>
      </w:r>
      <w:r w:rsidRPr="00715BF0">
        <w:rPr>
          <w:rFonts w:asciiTheme="majorHAnsi" w:hAnsiTheme="majorHAnsi" w:cs="Tahoma"/>
          <w:b/>
          <w:szCs w:val="20"/>
        </w:rPr>
        <w:t>dni roboczych</w:t>
      </w:r>
      <w:r>
        <w:rPr>
          <w:rFonts w:asciiTheme="majorHAnsi" w:hAnsiTheme="majorHAnsi" w:cs="Tahoma"/>
          <w:b/>
          <w:szCs w:val="20"/>
        </w:rPr>
        <w:t>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104F988E" w14:textId="77777777" w:rsidR="00952F90" w:rsidRPr="003F3633" w:rsidRDefault="00952F90" w:rsidP="001A5C65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1FF39A87" w14:textId="32821FAA" w:rsidR="009D3057" w:rsidRDefault="009D3057" w:rsidP="009D3057">
      <w:pPr>
        <w:pStyle w:val="Akapitzlist"/>
        <w:numPr>
          <w:ilvl w:val="1"/>
          <w:numId w:val="2"/>
        </w:numPr>
        <w:spacing w:after="0" w:line="276" w:lineRule="auto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o</w:t>
      </w:r>
      <w:r w:rsidRPr="009D305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świadczam/y, że na dzień składania ofert w niniejszym postępowaniu nie podlegam/y wykluczeniu z udziału w niniejszym postępowania na podstawie art. 7 ust. 1 ustawy z dnia 13 kwietnia 2022 r. o szczególnych rozwiązaniach w zakresie przeciwdziałania wspieraniu agresji na Ukrainę oraz służących ochronie bezpieczeństwa narodowego (Dz. U. 2023 r., poz. 1497 z późn. zm.) </w:t>
      </w:r>
    </w:p>
    <w:p w14:paraId="6C794AAD" w14:textId="31065B6A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39172407" w14:textId="77777777" w:rsidR="00037B2B" w:rsidRPr="00037B2B" w:rsidRDefault="00037B2B" w:rsidP="00037B2B">
      <w:pPr>
        <w:pStyle w:val="Akapitzlist"/>
        <w:numPr>
          <w:ilvl w:val="1"/>
          <w:numId w:val="2"/>
        </w:numPr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037B2B">
        <w:rPr>
          <w:rFonts w:asciiTheme="majorHAnsi" w:hAnsiTheme="majorHAnsi" w:cs="Tahoma"/>
          <w:color w:val="000000"/>
          <w:sz w:val="20"/>
          <w:szCs w:val="20"/>
          <w:lang w:eastAsia="pl-PL"/>
        </w:rPr>
        <w:t>Mając na uwadze przesłanki wykluczenia zawarte w art. 7 ust. 1 w zw. z art. 7 ust. 9 ustawy z dnia 13 kwietnia 2022 r. o szczególnych rozwiązaniach w zakresie przeciwdziałania wspieraniu agresji na Ukrainę oraz służących ochronie bezpieczeństwa narodowego (Dz.U. 2022 poz. 835), Wykonawca składając ofertę oświadcza, że nie podlega wykluczeniu z postępowania na podstawie art. 7 ust. 1 w zw. z art. 7 ust. 9 ustawy z dnia 13 kwietnia 2022 r. o szczególnych rozwiązaniach w zakresie przeciwdziałania wspieraniu agresji na Ukrainę oraz służących ochronie bezpieczeństwa narodowego (Dz.U. 2022 poz. 835).</w:t>
      </w:r>
    </w:p>
    <w:p w14:paraId="55F81767" w14:textId="77777777" w:rsidR="00037B2B" w:rsidRPr="003F3633" w:rsidRDefault="00037B2B" w:rsidP="00037B2B">
      <w:pPr>
        <w:pStyle w:val="Akapitzlist"/>
        <w:spacing w:after="0" w:line="276" w:lineRule="auto"/>
        <w:ind w:left="737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92F11" w14:textId="77777777" w:rsidR="004F3F8E" w:rsidRDefault="004F3F8E" w:rsidP="006747BD">
      <w:pPr>
        <w:spacing w:after="0" w:line="240" w:lineRule="auto"/>
      </w:pPr>
      <w:r>
        <w:separator/>
      </w:r>
    </w:p>
  </w:endnote>
  <w:endnote w:type="continuationSeparator" w:id="0">
    <w:p w14:paraId="6B39F66C" w14:textId="77777777" w:rsidR="004F3F8E" w:rsidRDefault="004F3F8E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altName w:val="Arial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42C84" w14:textId="77777777" w:rsidR="004F3F8E" w:rsidRDefault="004F3F8E" w:rsidP="006747BD">
      <w:pPr>
        <w:spacing w:after="0" w:line="240" w:lineRule="auto"/>
      </w:pPr>
      <w:r>
        <w:separator/>
      </w:r>
    </w:p>
  </w:footnote>
  <w:footnote w:type="continuationSeparator" w:id="0">
    <w:p w14:paraId="7E2D0B84" w14:textId="77777777" w:rsidR="004F3F8E" w:rsidRDefault="004F3F8E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34162"/>
    <w:rsid w:val="00037B2B"/>
    <w:rsid w:val="00044671"/>
    <w:rsid w:val="000633B4"/>
    <w:rsid w:val="00070438"/>
    <w:rsid w:val="00070E8E"/>
    <w:rsid w:val="00077647"/>
    <w:rsid w:val="000B2290"/>
    <w:rsid w:val="000C5AC4"/>
    <w:rsid w:val="000C785B"/>
    <w:rsid w:val="000F2841"/>
    <w:rsid w:val="000F343A"/>
    <w:rsid w:val="000F5CEC"/>
    <w:rsid w:val="00122969"/>
    <w:rsid w:val="00125E34"/>
    <w:rsid w:val="001311BF"/>
    <w:rsid w:val="00131A3E"/>
    <w:rsid w:val="00134929"/>
    <w:rsid w:val="00162048"/>
    <w:rsid w:val="00164C24"/>
    <w:rsid w:val="001675C6"/>
    <w:rsid w:val="00173EA2"/>
    <w:rsid w:val="0018625F"/>
    <w:rsid w:val="00187555"/>
    <w:rsid w:val="001A0BD2"/>
    <w:rsid w:val="001A54A1"/>
    <w:rsid w:val="001A5C65"/>
    <w:rsid w:val="001C0550"/>
    <w:rsid w:val="001D40A3"/>
    <w:rsid w:val="001D56FC"/>
    <w:rsid w:val="001E0E98"/>
    <w:rsid w:val="001E607E"/>
    <w:rsid w:val="00205DF4"/>
    <w:rsid w:val="00227633"/>
    <w:rsid w:val="00231524"/>
    <w:rsid w:val="002331B4"/>
    <w:rsid w:val="0023507E"/>
    <w:rsid w:val="0023701C"/>
    <w:rsid w:val="0024142F"/>
    <w:rsid w:val="00242743"/>
    <w:rsid w:val="00260AD8"/>
    <w:rsid w:val="002718D2"/>
    <w:rsid w:val="00276088"/>
    <w:rsid w:val="00290D82"/>
    <w:rsid w:val="00296FC4"/>
    <w:rsid w:val="002D48BE"/>
    <w:rsid w:val="002F364C"/>
    <w:rsid w:val="002F4540"/>
    <w:rsid w:val="0031290F"/>
    <w:rsid w:val="00325019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026"/>
    <w:rsid w:val="003F718E"/>
    <w:rsid w:val="004024C5"/>
    <w:rsid w:val="00423C51"/>
    <w:rsid w:val="00432DCF"/>
    <w:rsid w:val="00442CB6"/>
    <w:rsid w:val="0048541C"/>
    <w:rsid w:val="00486EF4"/>
    <w:rsid w:val="00490752"/>
    <w:rsid w:val="00493C3A"/>
    <w:rsid w:val="004C287B"/>
    <w:rsid w:val="004D7C89"/>
    <w:rsid w:val="004F3F8E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5F112D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2E2D"/>
    <w:rsid w:val="00775E12"/>
    <w:rsid w:val="00784168"/>
    <w:rsid w:val="007A29AF"/>
    <w:rsid w:val="007A4498"/>
    <w:rsid w:val="007C293A"/>
    <w:rsid w:val="007E3F05"/>
    <w:rsid w:val="008010A1"/>
    <w:rsid w:val="00805DF6"/>
    <w:rsid w:val="0081118E"/>
    <w:rsid w:val="00811368"/>
    <w:rsid w:val="00821F16"/>
    <w:rsid w:val="008368C0"/>
    <w:rsid w:val="008424DE"/>
    <w:rsid w:val="0084396A"/>
    <w:rsid w:val="00854B7B"/>
    <w:rsid w:val="008637C8"/>
    <w:rsid w:val="008672D4"/>
    <w:rsid w:val="008701B5"/>
    <w:rsid w:val="00874186"/>
    <w:rsid w:val="008930A3"/>
    <w:rsid w:val="00894DC0"/>
    <w:rsid w:val="008A2A02"/>
    <w:rsid w:val="008B7335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84686"/>
    <w:rsid w:val="009A44B0"/>
    <w:rsid w:val="009C0C82"/>
    <w:rsid w:val="009D29AA"/>
    <w:rsid w:val="009D3057"/>
    <w:rsid w:val="009D4C4D"/>
    <w:rsid w:val="00A36F46"/>
    <w:rsid w:val="00A4666C"/>
    <w:rsid w:val="00A52C29"/>
    <w:rsid w:val="00A675B9"/>
    <w:rsid w:val="00A71336"/>
    <w:rsid w:val="00A77BDA"/>
    <w:rsid w:val="00A800FE"/>
    <w:rsid w:val="00A85531"/>
    <w:rsid w:val="00A91B22"/>
    <w:rsid w:val="00A92D88"/>
    <w:rsid w:val="00AA6A55"/>
    <w:rsid w:val="00AB34C5"/>
    <w:rsid w:val="00AD11B5"/>
    <w:rsid w:val="00AF446F"/>
    <w:rsid w:val="00AF67A2"/>
    <w:rsid w:val="00B01E27"/>
    <w:rsid w:val="00B051BE"/>
    <w:rsid w:val="00B10454"/>
    <w:rsid w:val="00B10976"/>
    <w:rsid w:val="00B4542B"/>
    <w:rsid w:val="00B54278"/>
    <w:rsid w:val="00B6088E"/>
    <w:rsid w:val="00B61F8A"/>
    <w:rsid w:val="00B7624F"/>
    <w:rsid w:val="00B940BB"/>
    <w:rsid w:val="00B96604"/>
    <w:rsid w:val="00BC28A0"/>
    <w:rsid w:val="00BE509A"/>
    <w:rsid w:val="00BF2A54"/>
    <w:rsid w:val="00C038E9"/>
    <w:rsid w:val="00C13AE3"/>
    <w:rsid w:val="00C26A97"/>
    <w:rsid w:val="00C30656"/>
    <w:rsid w:val="00C378CB"/>
    <w:rsid w:val="00C56F2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CF3022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E5C1E"/>
    <w:rsid w:val="00DF4E7D"/>
    <w:rsid w:val="00E3039F"/>
    <w:rsid w:val="00E453BC"/>
    <w:rsid w:val="00E46E1B"/>
    <w:rsid w:val="00E6470D"/>
    <w:rsid w:val="00E66EED"/>
    <w:rsid w:val="00E80505"/>
    <w:rsid w:val="00EA0FFF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67DC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DE5C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A11F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5C1E"/>
    <w:rPr>
      <w:rFonts w:asciiTheme="majorHAnsi" w:eastAsiaTheme="majorEastAsia" w:hAnsiTheme="majorHAnsi" w:cstheme="majorBidi"/>
      <w:color w:val="31A11F" w:themeColor="accent1" w:themeShade="BF"/>
      <w:spacing w:val="4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2025-03-21T13:57:35+00:00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189396-8348-4DB1-A5C9-A1B00EBAA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580AD0-55BA-4B65-A77E-8C8A9F5EF7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336F60-96A4-4A4E-A89E-8730ACDF78E2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77</cp:revision>
  <cp:lastPrinted>2020-04-22T14:05:00Z</cp:lastPrinted>
  <dcterms:created xsi:type="dcterms:W3CDTF">2021-03-04T07:25:00Z</dcterms:created>
  <dcterms:modified xsi:type="dcterms:W3CDTF">2026-03-20T09:23:00Z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