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7E684D4F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C4583C" w:rsidRPr="00C4583C">
        <w:rPr>
          <w:rFonts w:cs="Tahoma"/>
          <w:b/>
          <w:bCs/>
          <w:sz w:val="18"/>
          <w:szCs w:val="18"/>
          <w:lang w:eastAsia="pl-PL"/>
        </w:rPr>
        <w:t>PO.2721.66.2023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192B5FD7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FD32DA" w:rsidRPr="00C4583C">
        <w:rPr>
          <w:rFonts w:asciiTheme="majorHAnsi" w:hAnsiTheme="majorHAnsi" w:cs="Tahoma"/>
          <w:color w:val="000000"/>
          <w:szCs w:val="20"/>
        </w:rPr>
        <w:t xml:space="preserve">Usługi sekwencjonowania DNA metodą </w:t>
      </w:r>
      <w:proofErr w:type="spellStart"/>
      <w:r w:rsidR="00FD32DA" w:rsidRPr="00C4583C">
        <w:rPr>
          <w:rFonts w:asciiTheme="majorHAnsi" w:hAnsiTheme="majorHAnsi" w:cs="Tahoma"/>
          <w:color w:val="000000"/>
          <w:szCs w:val="20"/>
        </w:rPr>
        <w:t>Sangera</w:t>
      </w:r>
      <w:proofErr w:type="spellEnd"/>
      <w:r w:rsidR="00FD32DA" w:rsidRPr="00C4583C">
        <w:rPr>
          <w:rFonts w:asciiTheme="majorHAnsi" w:hAnsiTheme="majorHAnsi" w:cs="Tahoma"/>
          <w:color w:val="000000"/>
          <w:szCs w:val="20"/>
        </w:rPr>
        <w:t xml:space="preserve"> oraz syntezy </w:t>
      </w:r>
      <w:proofErr w:type="spellStart"/>
      <w:r w:rsidR="00FD32DA" w:rsidRPr="00C4583C">
        <w:rPr>
          <w:rFonts w:asciiTheme="majorHAnsi" w:hAnsiTheme="majorHAnsi" w:cs="Tahoma"/>
          <w:color w:val="000000"/>
          <w:szCs w:val="20"/>
        </w:rPr>
        <w:t>oligonukleotydów</w:t>
      </w:r>
      <w:proofErr w:type="spellEnd"/>
      <w:r w:rsidR="00FD32DA" w:rsidRPr="00FD32DA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D32DA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E5E5" w:themeFill="text2" w:themeFillTint="33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28B9AA6" w14:textId="77777777" w:rsidR="00DB4258" w:rsidRPr="00FD32DA" w:rsidRDefault="00DB4258" w:rsidP="00FD32DA">
      <w:pPr>
        <w:suppressAutoHyphens/>
        <w:spacing w:after="0" w:line="276" w:lineRule="auto"/>
        <w:ind w:right="203"/>
        <w:rPr>
          <w:rFonts w:asciiTheme="majorHAnsi" w:hAnsiTheme="majorHAnsi" w:cs="Tahoma"/>
          <w:szCs w:val="20"/>
        </w:rPr>
      </w:pPr>
    </w:p>
    <w:p w14:paraId="26ACCE0A" w14:textId="7B0FAAC0" w:rsidR="00DB4258" w:rsidRPr="0033596E" w:rsidRDefault="00DB4258" w:rsidP="00DB4258">
      <w:pPr>
        <w:pStyle w:val="Akapitzlist"/>
        <w:tabs>
          <w:tab w:val="left" w:pos="142"/>
          <w:tab w:val="left" w:pos="1170"/>
        </w:tabs>
        <w:suppressAutoHyphens/>
        <w:spacing w:after="0" w:line="480" w:lineRule="auto"/>
        <w:ind w:left="360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3596E">
        <w:rPr>
          <w:rFonts w:asciiTheme="majorHAnsi" w:hAnsiTheme="majorHAnsi" w:cs="Tahoma"/>
          <w:bCs/>
          <w:i/>
          <w:sz w:val="20"/>
          <w:szCs w:val="20"/>
        </w:rPr>
        <w:tab/>
      </w:r>
      <w:r w:rsidRPr="0033596E">
        <w:rPr>
          <w:rFonts w:asciiTheme="majorHAnsi" w:hAnsiTheme="majorHAnsi" w:cs="Tahoma"/>
          <w:bCs/>
          <w:i/>
          <w:sz w:val="20"/>
          <w:szCs w:val="20"/>
        </w:rPr>
        <w:tab/>
      </w:r>
      <w:bookmarkStart w:id="1" w:name="_Hlk119311719"/>
      <w:r w:rsidRPr="0033596E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4E692FD9" w14:textId="23167D3D" w:rsidR="00DB4258" w:rsidRPr="0033596E" w:rsidRDefault="00DB4258" w:rsidP="00DB4258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3596E">
        <w:rPr>
          <w:rFonts w:asciiTheme="majorHAnsi" w:hAnsiTheme="majorHAnsi" w:cs="Tahoma"/>
          <w:bCs/>
          <w:i/>
          <w:color w:val="auto"/>
          <w:szCs w:val="20"/>
        </w:rPr>
        <w:tab/>
      </w:r>
      <w:r w:rsidRPr="0033596E">
        <w:rPr>
          <w:rFonts w:asciiTheme="majorHAnsi" w:hAnsiTheme="majorHAnsi" w:cs="Tahoma"/>
          <w:bCs/>
          <w:i/>
          <w:color w:val="auto"/>
          <w:szCs w:val="20"/>
        </w:rPr>
        <w:tab/>
        <w:t>słownie: ………………………………………………………………………</w:t>
      </w:r>
    </w:p>
    <w:bookmarkEnd w:id="1"/>
    <w:p w14:paraId="345D65FC" w14:textId="744DF485" w:rsidR="00DB4258" w:rsidRPr="0033596E" w:rsidRDefault="00DB4258" w:rsidP="00DB4258">
      <w:pPr>
        <w:tabs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Cs w:val="20"/>
        </w:rPr>
      </w:pPr>
      <w:r w:rsidRPr="0033596E">
        <w:rPr>
          <w:rFonts w:asciiTheme="majorHAnsi" w:hAnsiTheme="majorHAnsi" w:cs="Tahoma"/>
          <w:bCs/>
          <w:i/>
          <w:szCs w:val="20"/>
        </w:rPr>
        <w:tab/>
      </w:r>
      <w:r w:rsidRPr="0033596E">
        <w:rPr>
          <w:rFonts w:asciiTheme="majorHAnsi" w:hAnsiTheme="majorHAnsi" w:cs="Tahoma"/>
          <w:bCs/>
          <w:i/>
          <w:szCs w:val="20"/>
        </w:rPr>
        <w:tab/>
        <w:t>Cena wynosi ……………………… zł brutto,</w:t>
      </w:r>
    </w:p>
    <w:p w14:paraId="7E1E3954" w14:textId="3FB618D3" w:rsidR="00DB4258" w:rsidRPr="0033596E" w:rsidRDefault="00DB4258" w:rsidP="00DB4258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3596E">
        <w:rPr>
          <w:rFonts w:asciiTheme="majorHAnsi" w:hAnsiTheme="majorHAnsi" w:cs="Tahoma"/>
          <w:bCs/>
          <w:i/>
          <w:color w:val="auto"/>
          <w:szCs w:val="20"/>
        </w:rPr>
        <w:tab/>
      </w:r>
      <w:r w:rsidRPr="0033596E">
        <w:rPr>
          <w:rFonts w:asciiTheme="majorHAnsi" w:hAnsiTheme="majorHAnsi" w:cs="Tahoma"/>
          <w:bCs/>
          <w:i/>
          <w:color w:val="auto"/>
          <w:szCs w:val="20"/>
        </w:rPr>
        <w:tab/>
        <w:t>słownie: ………………………………………………………………………</w:t>
      </w:r>
    </w:p>
    <w:p w14:paraId="1F15266F" w14:textId="77777777" w:rsidR="00DB4258" w:rsidRPr="0033596E" w:rsidRDefault="00DB4258" w:rsidP="00DB4258">
      <w:pPr>
        <w:pStyle w:val="Akapitzlist"/>
        <w:suppressAutoHyphens/>
        <w:spacing w:after="0" w:line="276" w:lineRule="auto"/>
        <w:ind w:left="1440" w:right="203"/>
        <w:rPr>
          <w:rFonts w:asciiTheme="majorHAnsi" w:hAnsiTheme="majorHAnsi" w:cs="Tahoma"/>
          <w:sz w:val="20"/>
          <w:szCs w:val="20"/>
        </w:rPr>
      </w:pPr>
    </w:p>
    <w:p w14:paraId="00D9B615" w14:textId="1986A4EE" w:rsidR="00AF3495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33596E">
        <w:rPr>
          <w:rFonts w:asciiTheme="majorHAnsi" w:hAnsiTheme="majorHAnsi" w:cs="Tahoma"/>
          <w:color w:val="auto"/>
          <w:szCs w:val="20"/>
        </w:rPr>
        <w:lastRenderedPageBreak/>
        <w:t xml:space="preserve">Powyższa cena zawiera  wszelkie koszty związane z realizacją zamówienia, w tym </w:t>
      </w:r>
      <w:r w:rsidR="00DB4258" w:rsidRPr="0033596E">
        <w:rPr>
          <w:rFonts w:asciiTheme="majorHAnsi" w:hAnsiTheme="majorHAnsi" w:cs="Tahoma"/>
          <w:color w:val="auto"/>
          <w:szCs w:val="20"/>
        </w:rPr>
        <w:t>koszty wykonania obrazowania, montażu dostarczonych struktur do stolików pomiarowych</w:t>
      </w:r>
      <w:r w:rsidR="00C579F1" w:rsidRPr="0033596E">
        <w:rPr>
          <w:rFonts w:asciiTheme="majorHAnsi" w:hAnsiTheme="majorHAnsi" w:cs="Tahoma"/>
          <w:color w:val="auto"/>
          <w:szCs w:val="20"/>
        </w:rPr>
        <w:t>, koszty materiałów</w:t>
      </w:r>
      <w:r w:rsidR="00E76907" w:rsidRPr="0033596E">
        <w:rPr>
          <w:rFonts w:asciiTheme="majorHAnsi" w:hAnsiTheme="majorHAnsi" w:cs="Tahoma"/>
          <w:color w:val="auto"/>
          <w:szCs w:val="20"/>
        </w:rPr>
        <w:t>, koszty pracy</w:t>
      </w:r>
      <w:r w:rsidR="00C579F1" w:rsidRPr="0033596E">
        <w:rPr>
          <w:rFonts w:asciiTheme="majorHAnsi" w:hAnsiTheme="majorHAnsi" w:cs="Tahoma"/>
          <w:color w:val="auto"/>
          <w:szCs w:val="20"/>
        </w:rPr>
        <w:t xml:space="preserve"> i inne</w:t>
      </w:r>
      <w:r w:rsidRPr="0033596E">
        <w:rPr>
          <w:rFonts w:asciiTheme="majorHAnsi" w:hAnsiTheme="majorHAnsi" w:cs="Tahoma"/>
          <w:color w:val="auto"/>
          <w:szCs w:val="20"/>
        </w:rPr>
        <w:t xml:space="preserve">. </w:t>
      </w:r>
    </w:p>
    <w:p w14:paraId="5D720A36" w14:textId="77777777" w:rsidR="00FD32DA" w:rsidRDefault="00FD32DA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191A844" w14:textId="77777777" w:rsidR="00FD32DA" w:rsidRPr="00B01E27" w:rsidRDefault="00FD32DA" w:rsidP="00FD32DA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 xml:space="preserve">Oświadczam, że termin dostawy przedmiotu zamówienia wynosi …… (słownie:…………………………..) dni roboczych </w:t>
      </w:r>
    </w:p>
    <w:p w14:paraId="181AA752" w14:textId="77777777" w:rsidR="00FD32DA" w:rsidRPr="0033596E" w:rsidRDefault="00FD32DA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058C6D9" w14:textId="77777777" w:rsidR="00FD32DA" w:rsidRPr="00B01E27" w:rsidRDefault="00FD32DA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6EB0A3FB" w:rsidR="000633B4" w:rsidRPr="001E094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1E094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1E094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1E094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1E0943">
        <w:rPr>
          <w:rFonts w:asciiTheme="majorHAnsi" w:hAnsiTheme="majorHAnsi" w:cs="Tahoma"/>
          <w:color w:val="000000"/>
          <w:sz w:val="20"/>
          <w:szCs w:val="20"/>
        </w:rPr>
        <w:t>z</w:t>
      </w:r>
      <w:r w:rsidRPr="001E094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1E094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2C16A263" w14:textId="5EC676D6" w:rsidR="006953CA" w:rsidRPr="0033596E" w:rsidRDefault="006953CA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3596E">
        <w:rPr>
          <w:rFonts w:asciiTheme="majorHAnsi" w:hAnsiTheme="majorHAnsi" w:cs="Tahoma"/>
          <w:color w:val="000000"/>
          <w:sz w:val="20"/>
          <w:szCs w:val="20"/>
        </w:rPr>
        <w:t>oświadczam, że Zamawiający zostanie rozliczony według zaoferowanych cen oraz realnej liczby godzin pracy mikroskopu SEM w danym trybie, po zakończeniu całości usługi,</w:t>
      </w:r>
    </w:p>
    <w:p w14:paraId="1F383464" w14:textId="493B391B" w:rsidR="001E0943" w:rsidRPr="0033596E" w:rsidRDefault="001E0943" w:rsidP="006953CA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3596E">
        <w:rPr>
          <w:rFonts w:asciiTheme="majorHAnsi" w:hAnsiTheme="majorHAnsi" w:cs="Tahoma"/>
          <w:color w:val="000000"/>
          <w:sz w:val="20"/>
          <w:szCs w:val="20"/>
        </w:rPr>
        <w:t xml:space="preserve">oświadczam, że mam świadomość, że Zamawiający wykorzysta na całość usługi </w:t>
      </w:r>
      <w:r w:rsidR="00AF3495" w:rsidRPr="0033596E">
        <w:rPr>
          <w:rFonts w:asciiTheme="majorHAnsi" w:hAnsiTheme="majorHAnsi" w:cs="Tahoma"/>
          <w:color w:val="000000"/>
          <w:sz w:val="20"/>
          <w:szCs w:val="20"/>
        </w:rPr>
        <w:t>kwotę maksymalnie</w:t>
      </w:r>
      <w:r w:rsidRPr="0033596E">
        <w:rPr>
          <w:rFonts w:asciiTheme="majorHAnsi" w:hAnsiTheme="majorHAnsi" w:cs="Tahoma"/>
          <w:color w:val="000000"/>
          <w:sz w:val="20"/>
          <w:szCs w:val="20"/>
        </w:rPr>
        <w:t xml:space="preserve"> </w:t>
      </w:r>
      <w:r w:rsidR="00FD32DA">
        <w:rPr>
          <w:rFonts w:asciiTheme="majorHAnsi" w:hAnsiTheme="majorHAnsi" w:cs="Tahoma"/>
          <w:color w:val="000000"/>
          <w:sz w:val="20"/>
          <w:szCs w:val="20"/>
        </w:rPr>
        <w:t>4000,00</w:t>
      </w:r>
      <w:r w:rsidRPr="0033596E">
        <w:rPr>
          <w:rFonts w:asciiTheme="majorHAnsi" w:hAnsiTheme="majorHAnsi" w:cs="Tahoma"/>
          <w:color w:val="000000"/>
          <w:sz w:val="20"/>
          <w:szCs w:val="20"/>
        </w:rPr>
        <w:t xml:space="preserve"> zł netto</w:t>
      </w:r>
      <w:r w:rsidR="0033596E">
        <w:rPr>
          <w:rFonts w:asciiTheme="majorHAnsi" w:hAnsiTheme="majorHAnsi" w:cs="Tahoma"/>
          <w:color w:val="000000"/>
          <w:sz w:val="20"/>
          <w:szCs w:val="20"/>
        </w:rPr>
        <w:t xml:space="preserve"> oraz, że Zamawiający nie ma obowiązku wykorzystania całej tej kwoty</w:t>
      </w:r>
      <w:r w:rsidRPr="0033596E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FD32D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633BF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814F60A" w14:textId="78F88C68" w:rsidR="00633BF3" w:rsidRDefault="00633BF3">
            <w:pPr>
              <w:pStyle w:val="Stopka"/>
            </w:pPr>
          </w:p>
          <w:p w14:paraId="069CE260" w14:textId="7159AB7E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F35C40" w:rsidRDefault="00C13AE3" w:rsidP="00C13AE3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F35C40">
                            <w:rPr>
                              <w:lang w:val="en-GB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F35C40" w:rsidRDefault="00C13AE3" w:rsidP="00C13AE3">
                    <w:pPr>
                      <w:pStyle w:val="LukStopka-adres"/>
                      <w:rPr>
                        <w:lang w:val="en-GB"/>
                      </w:rPr>
                    </w:pPr>
                    <w:r w:rsidRPr="00F35C40">
                      <w:rPr>
                        <w:lang w:val="en-GB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A90ED3" w14:textId="77777777" w:rsidR="00633BF3" w:rsidRDefault="00633BF3" w:rsidP="00D40690">
            <w:pPr>
              <w:pStyle w:val="Stopka"/>
            </w:pPr>
          </w:p>
          <w:p w14:paraId="7915B99E" w14:textId="121805F4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F35C40" w:rsidRDefault="00C13AE3" w:rsidP="00C13AE3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F35C40">
                            <w:rPr>
                              <w:lang w:val="en-GB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F35C40" w:rsidRDefault="00C13AE3" w:rsidP="00C13AE3">
                    <w:pPr>
                      <w:pStyle w:val="LukStopka-adres"/>
                      <w:rPr>
                        <w:lang w:val="en-GB"/>
                      </w:rPr>
                    </w:pPr>
                    <w:r w:rsidRPr="00F35C40">
                      <w:rPr>
                        <w:lang w:val="en-GB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927151">
    <w:abstractNumId w:val="0"/>
  </w:num>
  <w:num w:numId="2" w16cid:durableId="722869177">
    <w:abstractNumId w:val="1"/>
  </w:num>
  <w:num w:numId="3" w16cid:durableId="1503013121">
    <w:abstractNumId w:val="2"/>
  </w:num>
  <w:num w:numId="4" w16cid:durableId="1600022678">
    <w:abstractNumId w:val="7"/>
  </w:num>
  <w:num w:numId="5" w16cid:durableId="2066948072">
    <w:abstractNumId w:val="6"/>
  </w:num>
  <w:num w:numId="6" w16cid:durableId="1168136693">
    <w:abstractNumId w:val="3"/>
  </w:num>
  <w:num w:numId="7" w16cid:durableId="1224683176">
    <w:abstractNumId w:val="5"/>
  </w:num>
  <w:num w:numId="8" w16cid:durableId="115599808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943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96E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3EB8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33BF3"/>
    <w:rsid w:val="006747BD"/>
    <w:rsid w:val="00683F14"/>
    <w:rsid w:val="006919BD"/>
    <w:rsid w:val="006953CA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7E7D39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594C"/>
    <w:rsid w:val="008C1729"/>
    <w:rsid w:val="008C511A"/>
    <w:rsid w:val="008C75DD"/>
    <w:rsid w:val="008D1C0C"/>
    <w:rsid w:val="008D7889"/>
    <w:rsid w:val="008F027B"/>
    <w:rsid w:val="008F209D"/>
    <w:rsid w:val="008F4780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349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4583C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B4258"/>
    <w:rsid w:val="00DD1FC5"/>
    <w:rsid w:val="00DF4E7D"/>
    <w:rsid w:val="00E3039F"/>
    <w:rsid w:val="00E30AEB"/>
    <w:rsid w:val="00E453BC"/>
    <w:rsid w:val="00E46E1B"/>
    <w:rsid w:val="00E6470D"/>
    <w:rsid w:val="00E76907"/>
    <w:rsid w:val="00E80505"/>
    <w:rsid w:val="00EA7CDA"/>
    <w:rsid w:val="00EB23CE"/>
    <w:rsid w:val="00ED7972"/>
    <w:rsid w:val="00EE493C"/>
    <w:rsid w:val="00F12904"/>
    <w:rsid w:val="00F307AF"/>
    <w:rsid w:val="00F35C40"/>
    <w:rsid w:val="00F75578"/>
    <w:rsid w:val="00F93C4F"/>
    <w:rsid w:val="00FB2D51"/>
    <w:rsid w:val="00FD32DA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29</cp:revision>
  <cp:lastPrinted>2023-04-14T12:36:00Z</cp:lastPrinted>
  <dcterms:created xsi:type="dcterms:W3CDTF">2021-03-04T07:25:00Z</dcterms:created>
  <dcterms:modified xsi:type="dcterms:W3CDTF">2023-06-09T07:36:00Z</dcterms:modified>
</cp:coreProperties>
</file>