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DC26" w14:textId="5762A09D" w:rsidR="003D745E" w:rsidRDefault="003D745E" w:rsidP="00B63FD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8643CB">
        <w:t>PO.272</w:t>
      </w:r>
      <w:r w:rsidR="00B46D79">
        <w:t>0</w:t>
      </w:r>
      <w:r w:rsidR="008643CB">
        <w:t>.</w:t>
      </w:r>
      <w:r w:rsidR="00B46D79">
        <w:t>648</w:t>
      </w:r>
      <w:r w:rsidR="008643CB">
        <w:t>.2020</w:t>
      </w:r>
    </w:p>
    <w:p w14:paraId="17BF68B2" w14:textId="65B137A0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2256D66C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B46D79">
        <w:rPr>
          <w:rFonts w:asciiTheme="majorHAnsi" w:hAnsiTheme="majorHAnsi"/>
          <w:szCs w:val="20"/>
        </w:rPr>
        <w:t>części aparatury laboratoryjnej</w:t>
      </w:r>
      <w:r w:rsidR="00651302" w:rsidRPr="00651302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B63FDF">
        <w:rPr>
          <w:rFonts w:asciiTheme="majorHAnsi" w:hAnsiTheme="majorHAnsi"/>
          <w:b/>
          <w:szCs w:val="20"/>
        </w:rPr>
        <w:t>efficient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 </w:t>
      </w:r>
      <w:proofErr w:type="spellStart"/>
      <w:r w:rsidRPr="00B63FDF">
        <w:rPr>
          <w:rFonts w:asciiTheme="majorHAnsi" w:hAnsiTheme="majorHAnsi"/>
          <w:b/>
          <w:szCs w:val="20"/>
        </w:rPr>
        <w:t>deep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B63FDF">
        <w:rPr>
          <w:rFonts w:asciiTheme="majorHAnsi" w:hAnsiTheme="majorHAnsi"/>
          <w:b/>
          <w:szCs w:val="20"/>
        </w:rPr>
        <w:t>emitters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B63FDF">
        <w:rPr>
          <w:rFonts w:asciiTheme="majorHAnsi" w:hAnsiTheme="majorHAnsi" w:cs="Arial"/>
          <w:szCs w:val="20"/>
        </w:rPr>
        <w:t>emy</w:t>
      </w:r>
      <w:proofErr w:type="spellEnd"/>
      <w:r w:rsidRPr="00B63FDF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B2C81" w14:textId="77777777" w:rsidR="00255F87" w:rsidRDefault="00255F87" w:rsidP="006747BD">
      <w:pPr>
        <w:spacing w:after="0" w:line="240" w:lineRule="auto"/>
      </w:pPr>
      <w:r>
        <w:separator/>
      </w:r>
    </w:p>
  </w:endnote>
  <w:endnote w:type="continuationSeparator" w:id="0">
    <w:p w14:paraId="5E245395" w14:textId="77777777" w:rsidR="00255F87" w:rsidRDefault="00255F8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A1C01" w14:textId="77777777" w:rsidR="00255F87" w:rsidRDefault="00255F87" w:rsidP="006747BD">
      <w:pPr>
        <w:spacing w:after="0" w:line="240" w:lineRule="auto"/>
      </w:pPr>
      <w:r>
        <w:separator/>
      </w:r>
    </w:p>
  </w:footnote>
  <w:footnote w:type="continuationSeparator" w:id="0">
    <w:p w14:paraId="483661AC" w14:textId="77777777" w:rsidR="00255F87" w:rsidRDefault="00255F8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D2F0F"/>
    <w:rsid w:val="0012168E"/>
    <w:rsid w:val="00134929"/>
    <w:rsid w:val="001A0BD2"/>
    <w:rsid w:val="00231524"/>
    <w:rsid w:val="00255F87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51302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643CB"/>
    <w:rsid w:val="00870674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AA27A4"/>
    <w:rsid w:val="00B46D79"/>
    <w:rsid w:val="00B61F8A"/>
    <w:rsid w:val="00B63FDF"/>
    <w:rsid w:val="00C736D5"/>
    <w:rsid w:val="00CD340D"/>
    <w:rsid w:val="00D005B3"/>
    <w:rsid w:val="00D06D36"/>
    <w:rsid w:val="00D144BB"/>
    <w:rsid w:val="00D40690"/>
    <w:rsid w:val="00DA52A1"/>
    <w:rsid w:val="00DC0170"/>
    <w:rsid w:val="00ED7972"/>
    <w:rsid w:val="00EE493C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14</cp:revision>
  <cp:lastPrinted>2020-02-10T12:13:00Z</cp:lastPrinted>
  <dcterms:created xsi:type="dcterms:W3CDTF">2020-03-03T07:35:00Z</dcterms:created>
  <dcterms:modified xsi:type="dcterms:W3CDTF">2020-10-13T11:34:00Z</dcterms:modified>
</cp:coreProperties>
</file>