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39A5E261" w:rsidR="000633B4" w:rsidRPr="00174493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174493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7507CA" w:rsidRPr="00174493">
        <w:rPr>
          <w:szCs w:val="20"/>
        </w:rPr>
        <w:t>PO.2721.</w:t>
      </w:r>
      <w:r w:rsidR="00174493" w:rsidRPr="00174493">
        <w:rPr>
          <w:szCs w:val="20"/>
        </w:rPr>
        <w:t>40</w:t>
      </w:r>
      <w:r w:rsidR="007507CA" w:rsidRPr="00174493">
        <w:rPr>
          <w:szCs w:val="20"/>
        </w:rPr>
        <w:t>.2021</w:t>
      </w:r>
    </w:p>
    <w:p w14:paraId="393D1FEB" w14:textId="77777777" w:rsidR="000633B4" w:rsidRPr="00174493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2D76C9DB" w14:textId="77777777" w:rsidR="001358E8" w:rsidRPr="00174493" w:rsidRDefault="000633B4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>W nawiązaniu do ogłoszenia o zamówieniu</w:t>
      </w:r>
      <w:r w:rsidRPr="00174493">
        <w:rPr>
          <w:rFonts w:cs="Tahoma"/>
          <w:color w:val="000000"/>
          <w:szCs w:val="20"/>
          <w:lang w:eastAsia="pl-PL"/>
        </w:rPr>
        <w:t xml:space="preserve"> </w:t>
      </w:r>
      <w:r w:rsidR="00E46E1B" w:rsidRPr="00174493">
        <w:rPr>
          <w:rFonts w:cs="Tahoma"/>
          <w:color w:val="000000"/>
          <w:szCs w:val="20"/>
          <w:lang w:eastAsia="pl-PL"/>
        </w:rPr>
        <w:t>pn.</w:t>
      </w:r>
      <w:r w:rsidR="003448EA" w:rsidRPr="00174493">
        <w:rPr>
          <w:rFonts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0B6B737B" w14:textId="41C827A1" w:rsidR="00174493" w:rsidRPr="00174493" w:rsidRDefault="00174493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  <w:r w:rsidRPr="00174493">
        <w:rPr>
          <w:b/>
          <w:bCs/>
          <w:color w:val="auto"/>
          <w:szCs w:val="20"/>
        </w:rPr>
        <w:t xml:space="preserve">Przeglądy okresowe systemów </w:t>
      </w:r>
      <w:proofErr w:type="spellStart"/>
      <w:r w:rsidRPr="00174493">
        <w:rPr>
          <w:b/>
          <w:bCs/>
          <w:color w:val="auto"/>
          <w:szCs w:val="20"/>
        </w:rPr>
        <w:t>back-up</w:t>
      </w:r>
      <w:proofErr w:type="spellEnd"/>
      <w:r w:rsidRPr="00174493">
        <w:rPr>
          <w:b/>
          <w:bCs/>
          <w:color w:val="auto"/>
          <w:szCs w:val="20"/>
        </w:rPr>
        <w:t xml:space="preserve"> do zamrażarek niskotemperaturowych</w:t>
      </w:r>
    </w:p>
    <w:p w14:paraId="36A51D3C" w14:textId="77777777" w:rsidR="00174493" w:rsidRPr="00174493" w:rsidRDefault="00174493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</w:p>
    <w:p w14:paraId="741C4B74" w14:textId="0B3856ED" w:rsidR="000633B4" w:rsidRPr="00174493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color w:val="auto"/>
          <w:szCs w:val="20"/>
        </w:rPr>
      </w:pPr>
      <w:r w:rsidRPr="00174493">
        <w:rPr>
          <w:rFonts w:cs="Tahoma"/>
          <w:color w:val="000000"/>
          <w:szCs w:val="20"/>
        </w:rPr>
        <w:t>na rzecz</w:t>
      </w:r>
      <w:r w:rsidR="009C0C82" w:rsidRPr="00174493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174493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174493">
        <w:rPr>
          <w:rFonts w:cs="Tahoma"/>
          <w:color w:val="000000"/>
          <w:szCs w:val="20"/>
        </w:rPr>
        <w:t>Stabłowicka</w:t>
      </w:r>
      <w:proofErr w:type="spellEnd"/>
      <w:r w:rsidR="00CB6F21" w:rsidRPr="00174493">
        <w:rPr>
          <w:rFonts w:cs="Tahoma"/>
          <w:color w:val="000000"/>
          <w:szCs w:val="20"/>
        </w:rPr>
        <w:t xml:space="preserve"> 147,  54-066 Wrocław, </w:t>
      </w:r>
      <w:r w:rsidR="000633B4" w:rsidRPr="00174493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74493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74493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174493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174493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174493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174493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67C81F48" w:rsidR="000633B4" w:rsidRPr="00174493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3650904" w14:textId="77777777" w:rsidR="00186F6D" w:rsidRPr="00174493" w:rsidRDefault="00186F6D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74493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64671F37" w14:textId="77777777" w:rsidR="00174493" w:rsidRPr="00174493" w:rsidRDefault="000633B4" w:rsidP="00174493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cena mojej oferty za prawidłową i pełną realizację zamówienia wynosi:</w:t>
      </w:r>
    </w:p>
    <w:p w14:paraId="45AEC47D" w14:textId="2608AF1D" w:rsidR="00174493" w:rsidRPr="00174493" w:rsidRDefault="00EC2DCF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 …………………………….... zł netto</w:t>
      </w:r>
      <w:r w:rsidRPr="00174493">
        <w:rPr>
          <w:rFonts w:cs="Tahoma"/>
          <w:bCs/>
          <w:szCs w:val="20"/>
        </w:rPr>
        <w:t>,</w:t>
      </w:r>
    </w:p>
    <w:p w14:paraId="3632B80A" w14:textId="2E7C943C" w:rsidR="00174493" w:rsidRPr="00174493" w:rsidRDefault="00174493" w:rsidP="00174493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słownie:…………………………………………………………………………………………………………………………………………………………………………………………..</w:t>
      </w:r>
    </w:p>
    <w:p w14:paraId="0CC58212" w14:textId="3BC788FF" w:rsidR="00174493" w:rsidRPr="00174493" w:rsidRDefault="00174493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wynosi………………………………… zł brutto,</w:t>
      </w:r>
    </w:p>
    <w:p w14:paraId="70DF6837" w14:textId="431CC541" w:rsidR="00174493" w:rsidRPr="00174493" w:rsidRDefault="00174493" w:rsidP="00174493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033D4212" w14:textId="77777777" w:rsidR="00EC2DCF" w:rsidRPr="00174493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7FCC1475" w:rsidR="000633B4" w:rsidRPr="00174493" w:rsidRDefault="000633B4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174493">
        <w:rPr>
          <w:rFonts w:cs="Tahoma"/>
          <w:color w:val="auto"/>
          <w:szCs w:val="20"/>
        </w:rPr>
        <w:t>, koszty materiałów i inne</w:t>
      </w:r>
      <w:r w:rsidRPr="00174493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174493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174493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posiadam </w:t>
      </w:r>
      <w:r w:rsidRPr="00174493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posiadam zdolność techniczną i zawodową</w:t>
      </w:r>
      <w:r w:rsidR="00C579F1" w:rsidRPr="00174493">
        <w:rPr>
          <w:rFonts w:cs="Tahoma"/>
          <w:color w:val="000000"/>
          <w:szCs w:val="20"/>
        </w:rPr>
        <w:t xml:space="preserve"> do wykonania przedmiotu zamówienia</w:t>
      </w:r>
      <w:r w:rsidRPr="00174493">
        <w:rPr>
          <w:rFonts w:cs="Tahoma"/>
          <w:color w:val="000000"/>
          <w:szCs w:val="20"/>
        </w:rPr>
        <w:t>,</w:t>
      </w:r>
    </w:p>
    <w:p w14:paraId="2075AD29" w14:textId="0C57F03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174493">
        <w:rPr>
          <w:rFonts w:cs="Tahoma"/>
          <w:color w:val="000000"/>
          <w:szCs w:val="20"/>
        </w:rPr>
        <w:t xml:space="preserve">prawidłowe </w:t>
      </w:r>
      <w:r w:rsidRPr="00174493">
        <w:rPr>
          <w:rFonts w:cs="Tahoma"/>
          <w:color w:val="000000"/>
          <w:szCs w:val="20"/>
        </w:rPr>
        <w:t xml:space="preserve">wykonanie </w:t>
      </w:r>
      <w:r w:rsidR="00C579F1" w:rsidRPr="00174493">
        <w:rPr>
          <w:rFonts w:cs="Tahoma"/>
          <w:color w:val="000000"/>
          <w:szCs w:val="20"/>
        </w:rPr>
        <w:t>z</w:t>
      </w:r>
      <w:r w:rsidRPr="00174493">
        <w:rPr>
          <w:rFonts w:cs="Tahoma"/>
          <w:color w:val="000000"/>
          <w:szCs w:val="20"/>
        </w:rPr>
        <w:t>amówienia;</w:t>
      </w:r>
    </w:p>
    <w:p w14:paraId="5D80C5F9" w14:textId="77777777" w:rsidR="000633B4" w:rsidRPr="00174493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74493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174493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</w:t>
            </w:r>
            <w:r w:rsidRPr="00174493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74493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174493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74493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74493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174493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74493"/>
    <w:rsid w:val="00186F6D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 | Łukasiewicz - PORT Polski Ośrodek Rozwoju Technologii</cp:lastModifiedBy>
  <cp:revision>20</cp:revision>
  <cp:lastPrinted>2020-04-22T14:05:00Z</cp:lastPrinted>
  <dcterms:created xsi:type="dcterms:W3CDTF">2020-09-23T06:22:00Z</dcterms:created>
  <dcterms:modified xsi:type="dcterms:W3CDTF">2021-04-07T06:52:00Z</dcterms:modified>
</cp:coreProperties>
</file>