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ED7F" w14:textId="2E1188CD" w:rsidR="000633B4" w:rsidRPr="00300A34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526781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52678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526781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7507CA" w:rsidRPr="00526781">
        <w:rPr>
          <w:szCs w:val="20"/>
        </w:rPr>
        <w:t>PO.2721.</w:t>
      </w:r>
      <w:r w:rsidR="00526781" w:rsidRPr="00526781">
        <w:rPr>
          <w:szCs w:val="20"/>
        </w:rPr>
        <w:t>43</w:t>
      </w:r>
      <w:r w:rsidR="007507CA" w:rsidRPr="00526781">
        <w:rPr>
          <w:szCs w:val="20"/>
        </w:rPr>
        <w:t>.2021</w:t>
      </w:r>
    </w:p>
    <w:p w14:paraId="393D1FEB" w14:textId="77777777" w:rsidR="000633B4" w:rsidRPr="00300A34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2D76C9DB" w14:textId="77777777" w:rsidR="001358E8" w:rsidRPr="00300A34" w:rsidRDefault="000633B4" w:rsidP="00300A34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Tahoma"/>
          <w:color w:val="000000"/>
          <w:szCs w:val="20"/>
          <w:lang w:eastAsia="pl-PL"/>
        </w:rPr>
      </w:pPr>
      <w:r w:rsidRPr="00300A34">
        <w:rPr>
          <w:rFonts w:ascii="Verdana" w:hAnsi="Verdana" w:cs="Tahoma"/>
          <w:color w:val="000000"/>
          <w:szCs w:val="20"/>
        </w:rPr>
        <w:t>W nawiązaniu do ogłoszenia o zamówieniu</w:t>
      </w:r>
      <w:r w:rsidRPr="00300A34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300A34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300A34">
        <w:rPr>
          <w:rFonts w:ascii="Verdana" w:hAnsi="Verdana"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2BFFEB15" w14:textId="21A439DB" w:rsidR="006B771C" w:rsidRPr="00300A34" w:rsidRDefault="006B771C" w:rsidP="00300A34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szCs w:val="20"/>
        </w:rPr>
      </w:pPr>
      <w:r w:rsidRPr="00300A34">
        <w:rPr>
          <w:b/>
          <w:bCs/>
          <w:color w:val="auto"/>
          <w:szCs w:val="20"/>
        </w:rPr>
        <w:t>Wykonanie strony internetowej</w:t>
      </w:r>
    </w:p>
    <w:p w14:paraId="741C4B74" w14:textId="01155F91" w:rsidR="000633B4" w:rsidRPr="00300A34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color w:val="auto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>na rzecz</w:t>
      </w:r>
      <w:r w:rsidR="009C0C82" w:rsidRPr="00300A34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300A34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300A34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300A34">
        <w:rPr>
          <w:rFonts w:ascii="Verdana" w:hAnsi="Verdana" w:cs="Tahoma"/>
          <w:color w:val="000000"/>
          <w:szCs w:val="20"/>
        </w:rPr>
        <w:t xml:space="preserve"> 147,  54-066 Wrocław, </w:t>
      </w:r>
      <w:r w:rsidR="000633B4" w:rsidRPr="00300A34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300A34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300A34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300A3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300A34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300A34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300A34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300A34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300A34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300A34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300A34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300A34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300A3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300A34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300A34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03650904" w14:textId="77777777" w:rsidR="00186F6D" w:rsidRPr="00300A34" w:rsidRDefault="00186F6D" w:rsidP="00300A34">
      <w:pPr>
        <w:tabs>
          <w:tab w:val="left" w:pos="284"/>
        </w:tabs>
        <w:suppressAutoHyphens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300A34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300A34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Pr="00300A34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37143763" w14:textId="6D2032A2" w:rsidR="007507CA" w:rsidRPr="00300A34" w:rsidRDefault="000633B4" w:rsidP="00300A34">
      <w:pPr>
        <w:numPr>
          <w:ilvl w:val="1"/>
          <w:numId w:val="2"/>
        </w:numPr>
        <w:tabs>
          <w:tab w:val="clear" w:pos="360"/>
          <w:tab w:val="num" w:pos="-1260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0E54AF5F" w14:textId="0854D1CC" w:rsidR="007507CA" w:rsidRPr="00300A34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90132A9" w14:textId="719383F0" w:rsidR="00C553AE" w:rsidRPr="00300A34" w:rsidRDefault="00C553AE" w:rsidP="00300A34">
      <w:pPr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bCs/>
          <w:color w:val="auto"/>
          <w:szCs w:val="20"/>
        </w:rPr>
      </w:pPr>
      <w:r w:rsidRPr="00300A34">
        <w:rPr>
          <w:rFonts w:ascii="Verdana" w:hAnsi="Verdana" w:cs="Tahoma"/>
          <w:b/>
          <w:bCs/>
          <w:i/>
          <w:iCs/>
          <w:color w:val="auto"/>
          <w:szCs w:val="20"/>
        </w:rPr>
        <w:t>C</w:t>
      </w:r>
      <w:r w:rsidR="00300A34" w:rsidRPr="00300A34">
        <w:rPr>
          <w:rFonts w:ascii="Verdana" w:hAnsi="Verdana" w:cs="Tahoma"/>
          <w:b/>
          <w:bCs/>
          <w:i/>
          <w:iCs/>
          <w:color w:val="auto"/>
          <w:szCs w:val="20"/>
        </w:rPr>
        <w:t>ena</w:t>
      </w:r>
      <w:r w:rsidRPr="00300A34">
        <w:rPr>
          <w:rFonts w:ascii="Verdana" w:hAnsi="Verdana" w:cs="Tahoma"/>
          <w:b/>
          <w:bCs/>
          <w:i/>
          <w:iCs/>
          <w:color w:val="auto"/>
          <w:szCs w:val="20"/>
        </w:rPr>
        <w:t xml:space="preserve"> </w:t>
      </w:r>
      <w:r w:rsidR="00300A34" w:rsidRPr="00300A34">
        <w:rPr>
          <w:rFonts w:ascii="Verdana" w:hAnsi="Verdana" w:cs="Tahoma"/>
          <w:b/>
          <w:bCs/>
          <w:i/>
          <w:iCs/>
          <w:color w:val="auto"/>
          <w:szCs w:val="20"/>
        </w:rPr>
        <w:t>wy</w:t>
      </w:r>
      <w:r w:rsidR="00300A34" w:rsidRPr="00300A34">
        <w:rPr>
          <w:b/>
          <w:bCs/>
          <w:i/>
          <w:iCs/>
          <w:color w:val="auto"/>
          <w:szCs w:val="20"/>
        </w:rPr>
        <w:t>konania strony internetowej</w:t>
      </w:r>
      <w:r w:rsidR="00300A34" w:rsidRPr="00300A34">
        <w:rPr>
          <w:rFonts w:eastAsia="Calibri" w:cs="Tahoma"/>
          <w:b/>
          <w:bCs/>
          <w:i/>
          <w:iCs/>
          <w:color w:val="000000"/>
          <w:szCs w:val="20"/>
        </w:rPr>
        <w:t>, a także doskonalenie oraz usługi gwarancyjne serwisu:</w:t>
      </w:r>
    </w:p>
    <w:p w14:paraId="6DDB3364" w14:textId="62B62092" w:rsidR="00EC2DCF" w:rsidRPr="00300A34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iCs/>
          <w:sz w:val="20"/>
          <w:szCs w:val="20"/>
        </w:rPr>
      </w:pPr>
      <w:r w:rsidRPr="00300A34">
        <w:rPr>
          <w:rFonts w:ascii="Verdana" w:hAnsi="Verdana" w:cs="Tahoma"/>
          <w:bCs/>
          <w:iCs/>
          <w:sz w:val="20"/>
          <w:szCs w:val="20"/>
        </w:rPr>
        <w:t xml:space="preserve">Cena wynosi …………………………….... zł netto, </w:t>
      </w:r>
    </w:p>
    <w:p w14:paraId="0D4F86AE" w14:textId="343961E2" w:rsidR="00EC2DCF" w:rsidRPr="00300A34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Cs/>
          <w:color w:val="auto"/>
          <w:szCs w:val="20"/>
        </w:rPr>
      </w:pPr>
      <w:r w:rsidRPr="00300A34">
        <w:rPr>
          <w:rFonts w:ascii="Verdana" w:hAnsi="Verdana" w:cs="Tahoma"/>
          <w:bCs/>
          <w:iCs/>
          <w:color w:val="auto"/>
          <w:szCs w:val="20"/>
        </w:rPr>
        <w:t>słownie: ………………………………………………………………</w:t>
      </w:r>
      <w:r w:rsidR="00300A34">
        <w:rPr>
          <w:rFonts w:ascii="Verdana" w:hAnsi="Verdana" w:cs="Tahoma"/>
          <w:bCs/>
          <w:iCs/>
          <w:color w:val="auto"/>
          <w:szCs w:val="20"/>
        </w:rPr>
        <w:t>……………………………………..</w:t>
      </w:r>
      <w:r w:rsidRPr="00300A34">
        <w:rPr>
          <w:rFonts w:ascii="Verdana" w:hAnsi="Verdana" w:cs="Tahoma"/>
          <w:bCs/>
          <w:iCs/>
          <w:color w:val="auto"/>
          <w:szCs w:val="20"/>
        </w:rPr>
        <w:t xml:space="preserve">…….. </w:t>
      </w:r>
    </w:p>
    <w:p w14:paraId="3EEE84B9" w14:textId="77777777" w:rsidR="00EC2DCF" w:rsidRPr="00300A34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iCs/>
          <w:sz w:val="20"/>
          <w:szCs w:val="20"/>
        </w:rPr>
      </w:pPr>
      <w:r w:rsidRPr="00300A34">
        <w:rPr>
          <w:rFonts w:ascii="Verdana" w:hAnsi="Verdana" w:cs="Tahoma"/>
          <w:bCs/>
          <w:iCs/>
          <w:sz w:val="20"/>
          <w:szCs w:val="20"/>
        </w:rPr>
        <w:t>Cena wynosi ………………..……….. zł brutto,</w:t>
      </w:r>
    </w:p>
    <w:p w14:paraId="5F6679EF" w14:textId="55261221" w:rsidR="00EC2DCF" w:rsidRPr="00300A34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Cs/>
          <w:color w:val="auto"/>
          <w:szCs w:val="20"/>
        </w:rPr>
      </w:pPr>
      <w:r w:rsidRPr="00300A34">
        <w:rPr>
          <w:rFonts w:ascii="Verdana" w:hAnsi="Verdana" w:cs="Tahoma"/>
          <w:bCs/>
          <w:iCs/>
          <w:color w:val="auto"/>
          <w:szCs w:val="20"/>
        </w:rPr>
        <w:t>słow</w:t>
      </w:r>
      <w:r w:rsidR="003709CE">
        <w:rPr>
          <w:rFonts w:ascii="Verdana" w:hAnsi="Verdana" w:cs="Tahoma"/>
          <w:bCs/>
          <w:iCs/>
          <w:color w:val="auto"/>
          <w:szCs w:val="20"/>
        </w:rPr>
        <w:t>n</w:t>
      </w:r>
      <w:r w:rsidRPr="00300A34">
        <w:rPr>
          <w:rFonts w:ascii="Verdana" w:hAnsi="Verdana" w:cs="Tahoma"/>
          <w:bCs/>
          <w:iCs/>
          <w:color w:val="auto"/>
          <w:szCs w:val="20"/>
        </w:rPr>
        <w:t>ie: ……………………………………………………………………</w:t>
      </w:r>
      <w:r w:rsidR="00300A34">
        <w:rPr>
          <w:rFonts w:ascii="Verdana" w:hAnsi="Verdana" w:cs="Tahoma"/>
          <w:bCs/>
          <w:iCs/>
          <w:color w:val="auto"/>
          <w:szCs w:val="20"/>
        </w:rPr>
        <w:t>………………………………………..</w:t>
      </w:r>
    </w:p>
    <w:p w14:paraId="033D4212" w14:textId="77777777" w:rsidR="00EC2DCF" w:rsidRPr="00300A34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5BBE1418" w14:textId="3ED35F4D" w:rsidR="00300A34" w:rsidRPr="00300A34" w:rsidRDefault="00300A34" w:rsidP="00300A34">
      <w:pPr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bCs/>
          <w:color w:val="auto"/>
          <w:szCs w:val="20"/>
        </w:rPr>
      </w:pPr>
      <w:r w:rsidRPr="00300A34">
        <w:rPr>
          <w:rFonts w:ascii="Verdana" w:hAnsi="Verdana" w:cs="Tahoma"/>
          <w:b/>
          <w:bCs/>
          <w:i/>
          <w:iCs/>
          <w:color w:val="auto"/>
          <w:szCs w:val="20"/>
        </w:rPr>
        <w:t>Termin realizacji zamówienia</w:t>
      </w:r>
      <w:r>
        <w:rPr>
          <w:rFonts w:ascii="Verdana" w:hAnsi="Verdana" w:cs="Tahoma"/>
          <w:b/>
          <w:bCs/>
          <w:i/>
          <w:iCs/>
          <w:color w:val="auto"/>
          <w:szCs w:val="20"/>
        </w:rPr>
        <w:t xml:space="preserve"> wynosi: </w:t>
      </w:r>
      <w:r w:rsidRPr="00300A34">
        <w:rPr>
          <w:rFonts w:eastAsia="Calibri" w:cs="Tahoma"/>
          <w:b/>
          <w:bCs/>
          <w:i/>
          <w:iCs/>
          <w:color w:val="000000"/>
          <w:szCs w:val="20"/>
        </w:rPr>
        <w:t>……………………</w:t>
      </w:r>
      <w:r>
        <w:rPr>
          <w:rFonts w:eastAsia="Calibri" w:cs="Tahoma"/>
          <w:b/>
          <w:bCs/>
          <w:i/>
          <w:iCs/>
          <w:color w:val="000000"/>
          <w:szCs w:val="20"/>
        </w:rPr>
        <w:t>……</w:t>
      </w:r>
      <w:r w:rsidR="003709CE">
        <w:rPr>
          <w:rFonts w:eastAsia="Calibri" w:cs="Tahoma"/>
          <w:b/>
          <w:bCs/>
          <w:i/>
          <w:iCs/>
          <w:color w:val="000000"/>
          <w:szCs w:val="20"/>
        </w:rPr>
        <w:t>…..</w:t>
      </w:r>
      <w:r>
        <w:rPr>
          <w:rFonts w:eastAsia="Calibri" w:cs="Tahoma"/>
          <w:b/>
          <w:bCs/>
          <w:i/>
          <w:iCs/>
          <w:color w:val="000000"/>
          <w:szCs w:val="20"/>
        </w:rPr>
        <w:t>..</w:t>
      </w:r>
      <w:r w:rsidRPr="00300A34">
        <w:rPr>
          <w:rFonts w:eastAsia="Calibri" w:cs="Tahoma"/>
          <w:b/>
          <w:bCs/>
          <w:i/>
          <w:iCs/>
          <w:color w:val="000000"/>
          <w:szCs w:val="20"/>
        </w:rPr>
        <w:t xml:space="preserve"> tygodni.</w:t>
      </w:r>
    </w:p>
    <w:p w14:paraId="02E6025D" w14:textId="7FCC1475" w:rsidR="000633B4" w:rsidRPr="00300A34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300A34">
        <w:rPr>
          <w:rFonts w:ascii="Verdana" w:hAnsi="Verdana" w:cs="Tahoma"/>
          <w:color w:val="auto"/>
          <w:szCs w:val="20"/>
        </w:rPr>
        <w:t>, koszty materiałów i inne</w:t>
      </w:r>
      <w:r w:rsidRPr="00300A34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300A34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300A34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300A34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300A3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 xml:space="preserve">oświadczam, że posiadam </w:t>
      </w:r>
      <w:r w:rsidRPr="00300A34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300A3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 w:rsidRPr="00300A34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300A34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300A3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300A34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300A34">
        <w:rPr>
          <w:rFonts w:ascii="Verdana" w:hAnsi="Verdana" w:cs="Tahoma"/>
          <w:color w:val="000000"/>
          <w:szCs w:val="20"/>
        </w:rPr>
        <w:t xml:space="preserve">prawidłowe </w:t>
      </w:r>
      <w:r w:rsidRPr="00300A34">
        <w:rPr>
          <w:rFonts w:ascii="Verdana" w:hAnsi="Verdana" w:cs="Tahoma"/>
          <w:color w:val="000000"/>
          <w:szCs w:val="20"/>
        </w:rPr>
        <w:t xml:space="preserve">wykonanie </w:t>
      </w:r>
      <w:r w:rsidR="00C579F1" w:rsidRPr="00300A34">
        <w:rPr>
          <w:rFonts w:ascii="Verdana" w:hAnsi="Verdana" w:cs="Tahoma"/>
          <w:color w:val="000000"/>
          <w:szCs w:val="20"/>
        </w:rPr>
        <w:t>z</w:t>
      </w:r>
      <w:r w:rsidRPr="00300A34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300A34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300A34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300A34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300A34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300A34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300A34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300A34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300A34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300A34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300A34" w14:paraId="21051478" w14:textId="77777777" w:rsidTr="003709CE">
        <w:trPr>
          <w:trHeight w:val="17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300A34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300A34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300A34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300A34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300A34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300A3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86F6D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00A34"/>
    <w:rsid w:val="0032542D"/>
    <w:rsid w:val="00335F9F"/>
    <w:rsid w:val="003448EA"/>
    <w:rsid w:val="00346C00"/>
    <w:rsid w:val="00354A18"/>
    <w:rsid w:val="003672BF"/>
    <w:rsid w:val="003709CE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781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B771C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53AE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 | Łukasiewicz - PORT Polski Ośrodek Rozwoju Technologii</cp:lastModifiedBy>
  <cp:revision>22</cp:revision>
  <cp:lastPrinted>2020-04-22T14:05:00Z</cp:lastPrinted>
  <dcterms:created xsi:type="dcterms:W3CDTF">2020-09-23T06:22:00Z</dcterms:created>
  <dcterms:modified xsi:type="dcterms:W3CDTF">2021-04-26T11:17:00Z</dcterms:modified>
</cp:coreProperties>
</file>