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05D2319B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bookmarkStart w:id="0" w:name="_Hlk6617333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D1142C" w:rsidRPr="00D1142C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PO.2721.56.2021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2E3EA2D5" w:rsidR="000633B4" w:rsidRPr="00D92614" w:rsidRDefault="000633B4" w:rsidP="00D92614">
      <w:pPr>
        <w:spacing w:after="0"/>
        <w:rPr>
          <w:rFonts w:ascii="Roboto Lt" w:hAnsi="Roboto Lt"/>
          <w:sz w:val="18"/>
          <w:szCs w:val="18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zamówieniu 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D1142C" w:rsidRPr="00D1142C">
        <w:rPr>
          <w:rFonts w:asciiTheme="majorHAnsi" w:hAnsiTheme="majorHAnsi"/>
          <w:szCs w:val="20"/>
        </w:rPr>
        <w:t>Usługa diagnostyki, naprawy oraz przeglądu okresowego zamrażarek niskotemperaturowych oraz kriogenicznych</w:t>
      </w:r>
      <w:r w:rsidR="00D92614" w:rsidRPr="00D92614">
        <w:rPr>
          <w:rFonts w:asciiTheme="majorHAnsi" w:hAnsiTheme="majorHAnsi"/>
          <w:szCs w:val="20"/>
        </w:rPr>
        <w:t xml:space="preserve"> </w:t>
      </w:r>
      <w:r w:rsidR="005738BF">
        <w:rPr>
          <w:rFonts w:ascii="Verdana" w:hAnsi="Verdana" w:cs="Tahoma"/>
          <w:color w:val="000000"/>
          <w:szCs w:val="20"/>
        </w:rPr>
        <w:t>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Stabłowicka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075C25CB" w:rsidR="00C579F1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  <w:r w:rsidR="00D1142C">
        <w:rPr>
          <w:rFonts w:ascii="Verdana" w:hAnsi="Verdana" w:cs="Tahoma"/>
          <w:color w:val="auto"/>
          <w:szCs w:val="20"/>
        </w:rPr>
        <w:t>,</w:t>
      </w:r>
    </w:p>
    <w:p w14:paraId="07A93830" w14:textId="013C74DE" w:rsidR="00D1142C" w:rsidRDefault="00D1142C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>akceptuję Wzór Umowy który stanowi załącznik nr 3 do zapytania ofertowego oraz w przypadku wyboru zobowiązuję się do zawarcia umowy zgodnej z wzorem w terminie wyznaczonym przez Zamawiającego,</w:t>
      </w:r>
    </w:p>
    <w:p w14:paraId="16245354" w14:textId="343399D8" w:rsidR="000633B4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3AA1BC00" w14:textId="77777777" w:rsidR="00D92614" w:rsidRPr="008701B5" w:rsidRDefault="00D92614" w:rsidP="00D92614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36E67656" w14:textId="4883EFA4" w:rsidR="000633B4" w:rsidRPr="008701B5" w:rsidRDefault="000633B4" w:rsidP="00D92614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8701B5">
        <w:rPr>
          <w:rFonts w:ascii="Verdana" w:hAnsi="Verdana" w:cs="Tahoma"/>
          <w:bCs/>
          <w:sz w:val="20"/>
          <w:szCs w:val="20"/>
        </w:rPr>
        <w:t xml:space="preserve">, </w:t>
      </w:r>
    </w:p>
    <w:p w14:paraId="25F612C5" w14:textId="77777777" w:rsidR="00C26A97" w:rsidRPr="008701B5" w:rsidRDefault="000633B4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681F1A4D" w14:textId="76055B92" w:rsidR="00C26A97" w:rsidRPr="008701B5" w:rsidRDefault="00C26A97" w:rsidP="00D92614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sz w:val="20"/>
          <w:szCs w:val="20"/>
        </w:rPr>
        <w:t>Cena wynosi ………………</w:t>
      </w:r>
      <w:r w:rsidR="00DB2C71" w:rsidRPr="008701B5">
        <w:rPr>
          <w:rFonts w:ascii="Verdana" w:hAnsi="Verdana" w:cs="Tahoma"/>
          <w:bCs/>
          <w:sz w:val="20"/>
          <w:szCs w:val="20"/>
        </w:rPr>
        <w:t>..</w:t>
      </w:r>
      <w:r w:rsidRPr="008701B5">
        <w:rPr>
          <w:rFonts w:ascii="Verdana" w:hAnsi="Verdana" w:cs="Tahoma"/>
          <w:bCs/>
          <w:sz w:val="20"/>
          <w:szCs w:val="20"/>
        </w:rPr>
        <w:t xml:space="preserve">……….. </w:t>
      </w:r>
      <w:r w:rsidRPr="008701B5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8701B5">
        <w:rPr>
          <w:rFonts w:ascii="Verdana" w:hAnsi="Verdana" w:cs="Tahoma"/>
          <w:bCs/>
          <w:sz w:val="20"/>
          <w:szCs w:val="20"/>
        </w:rPr>
        <w:t>,</w:t>
      </w:r>
    </w:p>
    <w:p w14:paraId="55FC974E" w14:textId="0B8F4553" w:rsidR="00D92614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12633DFF" w14:textId="77777777" w:rsidR="003F718E" w:rsidRDefault="003F718E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2E6025D" w14:textId="32ECA7A2" w:rsidR="000633B4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>Powyższa cena zawiera  wszelkie koszty związane z realizacją zamówienia, w tym koszty dojazdu</w:t>
      </w:r>
      <w:r w:rsidR="00C579F1" w:rsidRPr="008701B5">
        <w:rPr>
          <w:rFonts w:ascii="Verdana" w:hAnsi="Verdana" w:cs="Tahoma"/>
          <w:color w:val="auto"/>
          <w:szCs w:val="20"/>
        </w:rPr>
        <w:t>, koszty materiałów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3BE7B86F" w14:textId="77777777" w:rsidR="00276088" w:rsidRPr="00D92614" w:rsidRDefault="00276088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2BDF3993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niniejsza oferta jest ważna przez 30 dni, </w:t>
      </w:r>
    </w:p>
    <w:p w14:paraId="48325495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spełniam warunki udziału w zapytaniu;</w:t>
      </w:r>
    </w:p>
    <w:p w14:paraId="5916630E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posiadam </w:t>
      </w:r>
      <w:r w:rsidRPr="00276088">
        <w:rPr>
          <w:rFonts w:ascii="Verdana" w:hAnsi="Verdana" w:cs="Tahoma"/>
          <w:color w:val="000000"/>
          <w:sz w:val="20"/>
          <w:szCs w:val="20"/>
          <w:lang w:eastAsia="pl-PL"/>
        </w:rPr>
        <w:t>kompetencje lub uprawnienia do prowadzenia określonej działalności zawodowej, o ile wynika to z odrębnych przepisów;</w:t>
      </w:r>
    </w:p>
    <w:p w14:paraId="028E64A7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posiadam zdolność techniczną i zawodową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 do wykonania przedmiotu zamówienia</w:t>
      </w:r>
      <w:r w:rsidRPr="00276088">
        <w:rPr>
          <w:rFonts w:ascii="Verdana" w:hAnsi="Verdana" w:cs="Tahoma"/>
          <w:color w:val="000000"/>
          <w:sz w:val="20"/>
          <w:szCs w:val="20"/>
        </w:rPr>
        <w:t>,</w:t>
      </w:r>
    </w:p>
    <w:p w14:paraId="2075AD29" w14:textId="57CA2F88" w:rsidR="000633B4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znajduję się w sytuacji ekonomicznej i finansowej zapewniającej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prawidłowe </w:t>
      </w:r>
      <w:r w:rsidRPr="00276088">
        <w:rPr>
          <w:rFonts w:ascii="Verdana" w:hAnsi="Verdana" w:cs="Tahoma"/>
          <w:color w:val="000000"/>
          <w:sz w:val="20"/>
          <w:szCs w:val="20"/>
        </w:rPr>
        <w:t xml:space="preserve">wykonanie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>z</w:t>
      </w:r>
      <w:r w:rsidRPr="00276088">
        <w:rPr>
          <w:rFonts w:ascii="Verdana" w:hAnsi="Verdana" w:cs="Tahoma"/>
          <w:color w:val="000000"/>
          <w:sz w:val="2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Nazwisko i imię osoby (osób) upoważnionej(ych)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 xml:space="preserve">upoważnionej(ych)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76088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1142C"/>
    <w:rsid w:val="00D40690"/>
    <w:rsid w:val="00D86DB0"/>
    <w:rsid w:val="00D92614"/>
    <w:rsid w:val="00D92814"/>
    <w:rsid w:val="00DA52A1"/>
    <w:rsid w:val="00DB2C71"/>
    <w:rsid w:val="00DD1FC5"/>
    <w:rsid w:val="00DF4E7D"/>
    <w:rsid w:val="00E453BC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Rochala | Łukasiewicz - PORT Polski Ośrodek Rozwoju Technologii</cp:lastModifiedBy>
  <cp:revision>6</cp:revision>
  <cp:lastPrinted>2020-04-22T14:05:00Z</cp:lastPrinted>
  <dcterms:created xsi:type="dcterms:W3CDTF">2021-03-04T07:25:00Z</dcterms:created>
  <dcterms:modified xsi:type="dcterms:W3CDTF">2021-05-28T09:07:00Z</dcterms:modified>
</cp:coreProperties>
</file>