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393D1FEB" w14:textId="02025283" w:rsidR="000633B4" w:rsidRDefault="000633B4" w:rsidP="00547379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Cs w:val="20"/>
          <w:lang w:eastAsia="pl-PL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547379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 </w:t>
      </w:r>
      <w:r w:rsidR="002B23A3" w:rsidRPr="002B23A3">
        <w:rPr>
          <w:rFonts w:asciiTheme="majorHAnsi" w:eastAsia="Times New Roman" w:hAnsiTheme="majorHAnsi" w:cs="Tahoma"/>
          <w:b/>
          <w:color w:val="auto"/>
          <w:szCs w:val="20"/>
          <w:lang w:eastAsia="ar-SA"/>
        </w:rPr>
        <w:t>PORT/WZ/2024/03/00037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7893705E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0F343A" w:rsidRPr="00952F90">
        <w:rPr>
          <w:rFonts w:asciiTheme="majorHAnsi" w:hAnsiTheme="majorHAnsi" w:cs="Tahoma"/>
          <w:color w:val="000000"/>
          <w:szCs w:val="20"/>
        </w:rPr>
        <w:t>„</w:t>
      </w:r>
      <w:r w:rsidR="002B23A3" w:rsidRPr="002B23A3">
        <w:rPr>
          <w:rFonts w:asciiTheme="majorHAnsi" w:hAnsiTheme="majorHAnsi" w:cs="Tahoma"/>
          <w:color w:val="000000"/>
          <w:szCs w:val="20"/>
        </w:rPr>
        <w:t>Białka rekombinowane - czynniki neurotroficzne</w:t>
      </w:r>
      <w:r w:rsidR="000F343A" w:rsidRPr="00952F90">
        <w:rPr>
          <w:rFonts w:asciiTheme="majorHAnsi" w:hAnsiTheme="majorHAnsi" w:cs="Tahoma"/>
          <w:color w:val="000000"/>
          <w:szCs w:val="20"/>
        </w:rPr>
        <w:t>”</w:t>
      </w:r>
      <w:r w:rsidR="00F75578" w:rsidRPr="003F3633">
        <w:rPr>
          <w:rFonts w:asciiTheme="majorHAnsi" w:hAnsiTheme="majorHAnsi" w:cs="Tahoma"/>
          <w:color w:val="000000"/>
          <w:szCs w:val="20"/>
        </w:rPr>
        <w:t xml:space="preserve"> 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025CD41A" w14:textId="77777777" w:rsidR="00BE22C2" w:rsidRPr="003F3633" w:rsidRDefault="00BE22C2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0E60F0D7" w14:textId="77777777" w:rsidR="00952F90" w:rsidRDefault="00752E2D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>Oświadczam, że termin dostawy 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: </w:t>
      </w:r>
      <w:r w:rsidR="000F343A" w:rsidRPr="003F3633">
        <w:rPr>
          <w:rFonts w:asciiTheme="majorHAnsi" w:hAnsiTheme="majorHAnsi" w:cs="Tahoma"/>
          <w:bCs/>
          <w:szCs w:val="20"/>
        </w:rPr>
        <w:br/>
      </w:r>
    </w:p>
    <w:p w14:paraId="5CCBC439" w14:textId="38041969" w:rsidR="00752E2D" w:rsidRDefault="00752E2D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t>……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3F3633">
        <w:rPr>
          <w:rFonts w:asciiTheme="majorHAnsi" w:hAnsiTheme="majorHAnsi" w:cs="Tahoma"/>
          <w:bCs/>
          <w:szCs w:val="20"/>
        </w:rPr>
        <w:t xml:space="preserve">dni roboczych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785B"/>
    <w:rsid w:val="000F2841"/>
    <w:rsid w:val="000F343A"/>
    <w:rsid w:val="00125E34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B23A3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76CEC"/>
    <w:rsid w:val="00396ABA"/>
    <w:rsid w:val="00397BF3"/>
    <w:rsid w:val="003C4450"/>
    <w:rsid w:val="003F3633"/>
    <w:rsid w:val="003F4324"/>
    <w:rsid w:val="003F4BA3"/>
    <w:rsid w:val="003F718E"/>
    <w:rsid w:val="004024C5"/>
    <w:rsid w:val="00423C51"/>
    <w:rsid w:val="00442CB6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47BD"/>
    <w:rsid w:val="00682FC7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84168"/>
    <w:rsid w:val="007A29AF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54278"/>
    <w:rsid w:val="00B61F8A"/>
    <w:rsid w:val="00B7624F"/>
    <w:rsid w:val="00B940BB"/>
    <w:rsid w:val="00BE22C2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655DE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Pawel Janowski</cp:lastModifiedBy>
  <cp:revision>45</cp:revision>
  <cp:lastPrinted>2020-04-22T14:05:00Z</cp:lastPrinted>
  <dcterms:created xsi:type="dcterms:W3CDTF">2021-03-04T07:25:00Z</dcterms:created>
  <dcterms:modified xsi:type="dcterms:W3CDTF">2024-03-19T07:01:00Z</dcterms:modified>
</cp:coreProperties>
</file>