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27E0D0B4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965BE0" w:rsidRPr="00965BE0">
        <w:rPr>
          <w:rFonts w:asciiTheme="majorHAnsi" w:hAnsiTheme="majorHAnsi" w:cs="Roboto Lt"/>
          <w:b/>
          <w:bCs/>
          <w:sz w:val="16"/>
          <w:szCs w:val="16"/>
          <w:lang w:eastAsia="pl-PL"/>
        </w:rPr>
        <w:t>DZ.272.106.2026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3556F8E6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3E37C8" w:rsidRPr="003E37C8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 xml:space="preserve">Sukcesywna realizacja usług syntezy </w:t>
      </w:r>
      <w:proofErr w:type="spellStart"/>
      <w:r w:rsidR="003E37C8" w:rsidRPr="003E37C8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oligonukleotydów</w:t>
      </w:r>
      <w:proofErr w:type="spellEnd"/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28094D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</w:t>
      </w:r>
      <w:r w:rsidRPr="0028094D">
        <w:rPr>
          <w:rFonts w:asciiTheme="majorHAnsi" w:hAnsiTheme="majorHAnsi" w:cs="Tahoma"/>
          <w:sz w:val="20"/>
          <w:szCs w:val="20"/>
        </w:rPr>
        <w:t>a niżej podpisany oświadczam, że:</w:t>
      </w:r>
    </w:p>
    <w:p w14:paraId="2515ACED" w14:textId="60A1DEF6" w:rsidR="000633B4" w:rsidRPr="0028094D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28094D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28094D">
        <w:rPr>
          <w:rFonts w:asciiTheme="majorHAnsi" w:hAnsiTheme="majorHAnsi" w:cs="Tahoma"/>
          <w:color w:val="auto"/>
          <w:szCs w:val="20"/>
        </w:rPr>
        <w:t>;</w:t>
      </w:r>
    </w:p>
    <w:p w14:paraId="089714E2" w14:textId="77777777" w:rsidR="00E020DA" w:rsidRPr="0028094D" w:rsidRDefault="000633B4" w:rsidP="00E020DA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28094D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28094D">
        <w:rPr>
          <w:rFonts w:asciiTheme="majorHAnsi" w:hAnsiTheme="majorHAnsi" w:cs="Tahoma"/>
          <w:color w:val="auto"/>
          <w:szCs w:val="20"/>
        </w:rPr>
        <w:t xml:space="preserve"> </w:t>
      </w:r>
      <w:r w:rsidRPr="0028094D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28094D">
        <w:rPr>
          <w:rFonts w:asciiTheme="majorHAnsi" w:hAnsiTheme="majorHAnsi" w:cs="Tahoma"/>
          <w:color w:val="auto"/>
          <w:szCs w:val="20"/>
        </w:rPr>
        <w:t>;</w:t>
      </w:r>
    </w:p>
    <w:p w14:paraId="0E29E1E5" w14:textId="0C431C73" w:rsidR="00E020DA" w:rsidRPr="0028094D" w:rsidRDefault="00E020DA" w:rsidP="00E020DA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28094D">
        <w:rPr>
          <w:rFonts w:asciiTheme="majorHAnsi" w:hAnsiTheme="majorHAnsi" w:cs="Tahoma"/>
          <w:color w:val="auto"/>
          <w:szCs w:val="20"/>
        </w:rPr>
        <w:t>oferta została sporządzona w formie cennika jednostkowego,     stanowiącego integralną część niniejszej oferty</w:t>
      </w:r>
      <w:r w:rsidR="008B3554" w:rsidRPr="0028094D">
        <w:rPr>
          <w:rFonts w:asciiTheme="majorHAnsi" w:hAnsiTheme="majorHAnsi" w:cs="Tahoma"/>
          <w:color w:val="auto"/>
          <w:szCs w:val="20"/>
        </w:rPr>
        <w:t>,</w:t>
      </w:r>
    </w:p>
    <w:p w14:paraId="2FF8B220" w14:textId="77777777" w:rsidR="00806453" w:rsidRPr="0028094D" w:rsidRDefault="00806453" w:rsidP="00806453">
      <w:pPr>
        <w:numPr>
          <w:ilvl w:val="1"/>
          <w:numId w:val="2"/>
        </w:numPr>
        <w:tabs>
          <w:tab w:val="num" w:pos="709"/>
        </w:tabs>
        <w:suppressAutoHyphens/>
        <w:spacing w:after="0" w:line="276" w:lineRule="auto"/>
        <w:ind w:right="203"/>
        <w:rPr>
          <w:rFonts w:asciiTheme="majorHAnsi" w:hAnsiTheme="majorHAnsi" w:cs="Tahoma"/>
          <w:color w:val="auto"/>
          <w:szCs w:val="20"/>
        </w:rPr>
      </w:pPr>
      <w:r w:rsidRPr="0028094D">
        <w:rPr>
          <w:rFonts w:asciiTheme="majorHAnsi" w:hAnsiTheme="majorHAnsi" w:cs="Tahoma"/>
          <w:color w:val="auto"/>
          <w:szCs w:val="20"/>
        </w:rPr>
        <w:t>Przyjmuję/</w:t>
      </w:r>
      <w:proofErr w:type="spellStart"/>
      <w:r w:rsidRPr="0028094D">
        <w:rPr>
          <w:rFonts w:asciiTheme="majorHAnsi" w:hAnsiTheme="majorHAnsi" w:cs="Tahoma"/>
          <w:color w:val="auto"/>
          <w:szCs w:val="20"/>
        </w:rPr>
        <w:t>emy</w:t>
      </w:r>
      <w:proofErr w:type="spellEnd"/>
      <w:r w:rsidRPr="0028094D">
        <w:rPr>
          <w:rFonts w:asciiTheme="majorHAnsi" w:hAnsiTheme="majorHAnsi" w:cs="Tahoma"/>
          <w:color w:val="auto"/>
          <w:szCs w:val="20"/>
        </w:rPr>
        <w:t xml:space="preserve"> do wiadomości, że:</w:t>
      </w:r>
    </w:p>
    <w:p w14:paraId="49D58569" w14:textId="77777777" w:rsidR="00806453" w:rsidRPr="0028094D" w:rsidRDefault="00806453" w:rsidP="00806453">
      <w:pPr>
        <w:pStyle w:val="Akapitzlist"/>
        <w:numPr>
          <w:ilvl w:val="0"/>
          <w:numId w:val="9"/>
        </w:numPr>
        <w:suppressAutoHyphens/>
        <w:spacing w:after="0" w:line="276" w:lineRule="auto"/>
        <w:ind w:right="203"/>
        <w:rPr>
          <w:rFonts w:asciiTheme="majorHAnsi" w:hAnsiTheme="majorHAnsi" w:cs="Tahoma"/>
          <w:sz w:val="20"/>
          <w:szCs w:val="20"/>
        </w:rPr>
      </w:pPr>
      <w:r w:rsidRPr="0028094D">
        <w:rPr>
          <w:rFonts w:asciiTheme="majorHAnsi" w:hAnsiTheme="majorHAnsi" w:cs="Tahoma"/>
          <w:sz w:val="20"/>
          <w:szCs w:val="20"/>
        </w:rPr>
        <w:t>zamówienie będzie realizowane sukcesywnie,</w:t>
      </w:r>
    </w:p>
    <w:p w14:paraId="0E23F5BC" w14:textId="77777777" w:rsidR="00806453" w:rsidRPr="0028094D" w:rsidRDefault="00806453" w:rsidP="00806453">
      <w:pPr>
        <w:pStyle w:val="Akapitzlist"/>
        <w:numPr>
          <w:ilvl w:val="0"/>
          <w:numId w:val="9"/>
        </w:numPr>
        <w:suppressAutoHyphens/>
        <w:spacing w:after="0" w:line="276" w:lineRule="auto"/>
        <w:ind w:right="203"/>
        <w:rPr>
          <w:rFonts w:asciiTheme="majorHAnsi" w:hAnsiTheme="majorHAnsi" w:cs="Tahoma"/>
          <w:sz w:val="20"/>
          <w:szCs w:val="20"/>
        </w:rPr>
      </w:pPr>
      <w:r w:rsidRPr="0028094D">
        <w:rPr>
          <w:rFonts w:asciiTheme="majorHAnsi" w:hAnsiTheme="majorHAnsi" w:cs="Tahoma"/>
          <w:sz w:val="20"/>
          <w:szCs w:val="20"/>
        </w:rPr>
        <w:t>przez okres 12 miesięcy od dnia wyboru oferty lub do wyczerpania maksymalnej kwoty przeznaczonej na realizację zamówienia, w zależności od tego, które zdarzenie nastąpi wcześniej,</w:t>
      </w:r>
    </w:p>
    <w:p w14:paraId="60BCFA2E" w14:textId="531FB852" w:rsidR="00EE36D1" w:rsidRPr="0028094D" w:rsidRDefault="00806453" w:rsidP="00EE36D1">
      <w:pPr>
        <w:pStyle w:val="Akapitzlist"/>
        <w:numPr>
          <w:ilvl w:val="0"/>
          <w:numId w:val="9"/>
        </w:numPr>
        <w:suppressAutoHyphens/>
        <w:spacing w:after="0" w:line="276" w:lineRule="auto"/>
        <w:ind w:right="203"/>
        <w:rPr>
          <w:rFonts w:asciiTheme="majorHAnsi" w:hAnsiTheme="majorHAnsi" w:cs="Tahoma"/>
          <w:sz w:val="20"/>
          <w:szCs w:val="20"/>
        </w:rPr>
      </w:pPr>
      <w:r w:rsidRPr="0028094D">
        <w:rPr>
          <w:rFonts w:asciiTheme="majorHAnsi" w:hAnsiTheme="majorHAnsi" w:cs="Tahoma"/>
          <w:sz w:val="20"/>
          <w:szCs w:val="20"/>
        </w:rPr>
        <w:t>łączna liczba zrealizowanych pakietów syntez nie przekroczy 7000.</w:t>
      </w:r>
    </w:p>
    <w:p w14:paraId="265D53F9" w14:textId="1AD788C8" w:rsidR="00EE36D1" w:rsidRPr="0028094D" w:rsidRDefault="00EE36D1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28094D">
        <w:rPr>
          <w:rFonts w:asciiTheme="majorHAnsi" w:hAnsiTheme="majorHAnsi" w:cs="Tahoma"/>
          <w:color w:val="auto"/>
          <w:szCs w:val="20"/>
        </w:rPr>
        <w:t>rozliczenie będzie następowało wyłącznie za faktycznie zrealizowane zamówienia cząstkowe.</w:t>
      </w:r>
    </w:p>
    <w:p w14:paraId="16245354" w14:textId="2C420233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739BF6E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</w:t>
      </w:r>
      <w:r w:rsidR="000B21CB">
        <w:rPr>
          <w:rFonts w:asciiTheme="majorHAnsi" w:hAnsiTheme="majorHAnsi" w:cs="Tahoma"/>
          <w:bCs/>
          <w:i/>
          <w:sz w:val="20"/>
          <w:szCs w:val="20"/>
        </w:rPr>
        <w:t xml:space="preserve">jednostkowo 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>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753BE9C1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</w:t>
      </w:r>
      <w:r w:rsidR="0059279C">
        <w:rPr>
          <w:rFonts w:asciiTheme="majorHAnsi" w:hAnsiTheme="majorHAnsi" w:cs="Tahoma"/>
          <w:bCs/>
          <w:i/>
          <w:sz w:val="20"/>
          <w:szCs w:val="20"/>
        </w:rPr>
        <w:t xml:space="preserve">jednostkowa 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60905184" w14:textId="619F7649" w:rsidR="0059279C" w:rsidRPr="003F3633" w:rsidRDefault="00427187" w:rsidP="0059279C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>
        <w:rPr>
          <w:rFonts w:asciiTheme="majorHAnsi" w:hAnsiTheme="majorHAnsi" w:cs="Tahoma"/>
          <w:bCs/>
          <w:i/>
          <w:sz w:val="20"/>
          <w:szCs w:val="20"/>
        </w:rPr>
        <w:t>Wartość za</w:t>
      </w:r>
      <w:r w:rsidR="00B354AB">
        <w:rPr>
          <w:rFonts w:asciiTheme="majorHAnsi" w:hAnsiTheme="majorHAnsi" w:cs="Tahoma"/>
          <w:bCs/>
          <w:i/>
          <w:sz w:val="20"/>
          <w:szCs w:val="20"/>
        </w:rPr>
        <w:t xml:space="preserve"> łączną liczbę szacowanych syntez</w:t>
      </w:r>
      <w:r w:rsidR="0059279C" w:rsidRPr="003F3633">
        <w:rPr>
          <w:rFonts w:asciiTheme="majorHAnsi" w:hAnsiTheme="majorHAnsi" w:cs="Tahoma"/>
          <w:bCs/>
          <w:i/>
          <w:sz w:val="20"/>
          <w:szCs w:val="20"/>
        </w:rPr>
        <w:t xml:space="preserve"> wynosi ……………………… zł </w:t>
      </w:r>
      <w:r w:rsidR="00B354AB">
        <w:rPr>
          <w:rFonts w:asciiTheme="majorHAnsi" w:hAnsiTheme="majorHAnsi" w:cs="Tahoma"/>
          <w:bCs/>
          <w:i/>
          <w:sz w:val="20"/>
          <w:szCs w:val="20"/>
        </w:rPr>
        <w:t>netto</w:t>
      </w:r>
      <w:r w:rsidR="002C73AB">
        <w:rPr>
          <w:rFonts w:asciiTheme="majorHAnsi" w:hAnsiTheme="majorHAnsi" w:cs="Tahoma"/>
          <w:bCs/>
          <w:i/>
          <w:sz w:val="20"/>
          <w:szCs w:val="20"/>
          <w:vertAlign w:val="superscript"/>
        </w:rPr>
        <w:t>*</w:t>
      </w:r>
      <w:r w:rsidR="0059279C" w:rsidRPr="003F3633">
        <w:rPr>
          <w:rFonts w:asciiTheme="majorHAnsi" w:hAnsiTheme="majorHAnsi" w:cs="Tahoma"/>
          <w:bCs/>
          <w:i/>
          <w:sz w:val="20"/>
          <w:szCs w:val="20"/>
        </w:rPr>
        <w:t>,</w:t>
      </w:r>
    </w:p>
    <w:p w14:paraId="1B943036" w14:textId="77777777" w:rsidR="0059279C" w:rsidRDefault="0059279C" w:rsidP="0059279C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25FB1339" w14:textId="3D89B2D9" w:rsidR="00B354AB" w:rsidRPr="003F3633" w:rsidRDefault="00B354AB" w:rsidP="00B354AB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>
        <w:rPr>
          <w:rFonts w:asciiTheme="majorHAnsi" w:hAnsiTheme="majorHAnsi" w:cs="Tahoma"/>
          <w:bCs/>
          <w:i/>
          <w:sz w:val="20"/>
          <w:szCs w:val="20"/>
        </w:rPr>
        <w:t>Wartość za łączną liczbę szacowanych syntez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wynosi ……………………… zł </w:t>
      </w:r>
      <w:r>
        <w:rPr>
          <w:rFonts w:asciiTheme="majorHAnsi" w:hAnsiTheme="majorHAnsi" w:cs="Tahoma"/>
          <w:bCs/>
          <w:i/>
          <w:sz w:val="20"/>
          <w:szCs w:val="20"/>
        </w:rPr>
        <w:t>brutto</w:t>
      </w:r>
      <w:r w:rsidR="002C73AB">
        <w:rPr>
          <w:rFonts w:asciiTheme="majorHAnsi" w:hAnsiTheme="majorHAnsi" w:cs="Tahoma"/>
          <w:bCs/>
          <w:i/>
          <w:sz w:val="20"/>
          <w:szCs w:val="20"/>
          <w:vertAlign w:val="superscript"/>
        </w:rPr>
        <w:t>*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>,</w:t>
      </w:r>
    </w:p>
    <w:p w14:paraId="5105F21E" w14:textId="4C146398" w:rsidR="0059279C" w:rsidRPr="003F3633" w:rsidRDefault="00B354AB" w:rsidP="006B1B6E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słownie: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104F988E" w14:textId="12E99E12" w:rsidR="00952F90" w:rsidRDefault="002B136F" w:rsidP="002B136F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2B136F">
        <w:rPr>
          <w:rFonts w:asciiTheme="majorHAnsi" w:hAnsiTheme="majorHAnsi" w:cs="Tahoma"/>
          <w:bCs/>
          <w:szCs w:val="20"/>
        </w:rPr>
        <w:t>Oświadczam/y, że deklarowany termin realizacji pojedynczego zamówienia cząstkowego wynosi:……</w:t>
      </w:r>
      <w:r w:rsidR="00640356">
        <w:rPr>
          <w:rFonts w:asciiTheme="majorHAnsi" w:hAnsiTheme="majorHAnsi" w:cs="Tahoma"/>
          <w:bCs/>
          <w:szCs w:val="20"/>
        </w:rPr>
        <w:t>……</w:t>
      </w:r>
      <w:r w:rsidRPr="002B136F">
        <w:rPr>
          <w:rFonts w:asciiTheme="majorHAnsi" w:hAnsiTheme="majorHAnsi" w:cs="Tahoma"/>
          <w:bCs/>
          <w:szCs w:val="20"/>
        </w:rPr>
        <w:t>……</w:t>
      </w:r>
      <w:r w:rsidR="00640356">
        <w:rPr>
          <w:rFonts w:asciiTheme="majorHAnsi" w:hAnsiTheme="majorHAnsi" w:cs="Tahoma"/>
          <w:bCs/>
          <w:szCs w:val="20"/>
        </w:rPr>
        <w:t>(słownie:……………………….)</w:t>
      </w:r>
      <w:r w:rsidRPr="002B136F">
        <w:rPr>
          <w:rFonts w:asciiTheme="majorHAnsi" w:hAnsiTheme="majorHAnsi" w:cs="Tahoma"/>
          <w:bCs/>
          <w:szCs w:val="20"/>
        </w:rPr>
        <w:t xml:space="preserve"> dni roboczych od dnia złożenia zamówienia.</w:t>
      </w:r>
    </w:p>
    <w:p w14:paraId="34085C3F" w14:textId="77777777" w:rsidR="002B136F" w:rsidRPr="003F3633" w:rsidRDefault="002B136F" w:rsidP="002B136F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1FF39A87" w14:textId="32821FAA" w:rsidR="009D3057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o</w:t>
      </w:r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>późn</w:t>
      </w:r>
      <w:proofErr w:type="spellEnd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31065B6A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0F7D13C" w14:textId="77777777" w:rsidR="002C73AB" w:rsidRDefault="002C73AB" w:rsidP="002C73AB">
      <w:pPr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2EE0FB2C" w14:textId="77777777" w:rsidR="006B1B6E" w:rsidRDefault="006B1B6E" w:rsidP="002C73AB">
      <w:pPr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3C5643C3" w14:textId="77777777" w:rsidR="006B1B6E" w:rsidRDefault="006B1B6E" w:rsidP="002C73AB">
      <w:pPr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7C36A707" w14:textId="77777777" w:rsidR="006B1B6E" w:rsidRDefault="006B1B6E" w:rsidP="002C73AB">
      <w:pPr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4C0E1A24" w14:textId="1BD5092D" w:rsidR="006B1B6E" w:rsidRPr="006B1B6E" w:rsidRDefault="006B1B6E" w:rsidP="002C73AB">
      <w:pPr>
        <w:spacing w:after="0" w:line="276" w:lineRule="auto"/>
        <w:rPr>
          <w:rFonts w:asciiTheme="majorHAnsi" w:hAnsiTheme="majorHAnsi" w:cs="Tahoma"/>
          <w:color w:val="000000"/>
          <w:szCs w:val="20"/>
          <w:vertAlign w:val="superscript"/>
          <w:lang w:eastAsia="pl-PL"/>
        </w:rPr>
      </w:pPr>
      <w:r>
        <w:rPr>
          <w:rFonts w:asciiTheme="majorHAnsi" w:hAnsiTheme="majorHAnsi" w:cs="Tahoma"/>
          <w:color w:val="000000"/>
          <w:szCs w:val="20"/>
          <w:vertAlign w:val="superscript"/>
          <w:lang w:eastAsia="pl-PL"/>
        </w:rPr>
        <w:t>*</w:t>
      </w:r>
      <w:r w:rsidRPr="006B1B6E">
        <w:t xml:space="preserve"> </w:t>
      </w:r>
      <w:r w:rsidRPr="006B1B6E">
        <w:rPr>
          <w:rFonts w:asciiTheme="majorHAnsi" w:hAnsiTheme="majorHAnsi" w:cs="Tahoma"/>
          <w:color w:val="000000"/>
          <w:szCs w:val="20"/>
          <w:vertAlign w:val="superscript"/>
          <w:lang w:eastAsia="pl-PL"/>
        </w:rPr>
        <w:t>Wartość podana wyłącznie na potrzeby porównania ofert, nie stanowi zobowiązania Zamawiającego.</w:t>
      </w:r>
    </w:p>
    <w:p w14:paraId="39172407" w14:textId="77777777" w:rsidR="00037B2B" w:rsidRPr="00037B2B" w:rsidRDefault="00037B2B" w:rsidP="00037B2B">
      <w:pPr>
        <w:pStyle w:val="Akapitzlist"/>
        <w:numPr>
          <w:ilvl w:val="1"/>
          <w:numId w:val="2"/>
        </w:numPr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037B2B">
        <w:rPr>
          <w:rFonts w:asciiTheme="majorHAnsi" w:hAnsiTheme="majorHAnsi" w:cs="Tahoma"/>
          <w:color w:val="000000"/>
          <w:sz w:val="20"/>
          <w:szCs w:val="20"/>
          <w:lang w:eastAsia="pl-PL"/>
        </w:rPr>
        <w:t>Mając na uwadze przesłanki wykluczenia zawarte w art. 7 ust. 1 w zw. z art. 7 ust. 9 ustawy z dnia 13 kwietnia 2022 r. o szczególnych rozwiązaniach w zakresie przeciwdziałania wspieraniu agresji na Ukrainę oraz służących ochronie bezpieczeństwa narodowego (Dz.U. 2022 poz. 835), Wykonawca składając ofertę oświadcza, że nie podlega wykluczeniu z postępowania na podstawie art. 7 ust. 1 w zw. z art. 7 ust. 9 ustawy z dnia 13 kwietnia 2022 r. o szczególnych rozwiązaniach w zakresie przeciwdziałania wspieraniu agresji na Ukrainę oraz służących ochronie bezpieczeństwa narodowego (Dz.U. 2022 poz. 835).</w:t>
      </w:r>
    </w:p>
    <w:p w14:paraId="55F81767" w14:textId="77777777" w:rsidR="00037B2B" w:rsidRPr="003F3633" w:rsidRDefault="00037B2B" w:rsidP="00037B2B">
      <w:pPr>
        <w:pStyle w:val="Akapitzlist"/>
        <w:spacing w:after="0" w:line="276" w:lineRule="auto"/>
        <w:ind w:left="737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92F11" w14:textId="77777777" w:rsidR="004F3F8E" w:rsidRDefault="004F3F8E" w:rsidP="006747BD">
      <w:pPr>
        <w:spacing w:after="0" w:line="240" w:lineRule="auto"/>
      </w:pPr>
      <w:r>
        <w:separator/>
      </w:r>
    </w:p>
  </w:endnote>
  <w:endnote w:type="continuationSeparator" w:id="0">
    <w:p w14:paraId="6B39F66C" w14:textId="77777777" w:rsidR="004F3F8E" w:rsidRDefault="004F3F8E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56DCD186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42C84" w14:textId="77777777" w:rsidR="004F3F8E" w:rsidRDefault="004F3F8E" w:rsidP="006747BD">
      <w:pPr>
        <w:spacing w:after="0" w:line="240" w:lineRule="auto"/>
      </w:pPr>
      <w:r>
        <w:separator/>
      </w:r>
    </w:p>
  </w:footnote>
  <w:footnote w:type="continuationSeparator" w:id="0">
    <w:p w14:paraId="7E2D0B84" w14:textId="77777777" w:rsidR="004F3F8E" w:rsidRDefault="004F3F8E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1662012"/>
    <w:multiLevelType w:val="hybridMultilevel"/>
    <w:tmpl w:val="07A81242"/>
    <w:lvl w:ilvl="0" w:tplc="0415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8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 w:numId="9" w16cid:durableId="1705710522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37B2B"/>
    <w:rsid w:val="00044671"/>
    <w:rsid w:val="000633B4"/>
    <w:rsid w:val="00067242"/>
    <w:rsid w:val="00070438"/>
    <w:rsid w:val="00070E8E"/>
    <w:rsid w:val="00077647"/>
    <w:rsid w:val="000B21CB"/>
    <w:rsid w:val="000B2290"/>
    <w:rsid w:val="000C5AC4"/>
    <w:rsid w:val="000C785B"/>
    <w:rsid w:val="000F2841"/>
    <w:rsid w:val="000F343A"/>
    <w:rsid w:val="000F5CEC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8094D"/>
    <w:rsid w:val="00290D82"/>
    <w:rsid w:val="00296FC4"/>
    <w:rsid w:val="002B136F"/>
    <w:rsid w:val="002C73AB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E37C8"/>
    <w:rsid w:val="003F3633"/>
    <w:rsid w:val="003F4324"/>
    <w:rsid w:val="003F4BA3"/>
    <w:rsid w:val="003F7026"/>
    <w:rsid w:val="003F718E"/>
    <w:rsid w:val="004024C5"/>
    <w:rsid w:val="00423C51"/>
    <w:rsid w:val="00427187"/>
    <w:rsid w:val="00432DCF"/>
    <w:rsid w:val="00442CB6"/>
    <w:rsid w:val="00486EF4"/>
    <w:rsid w:val="00490752"/>
    <w:rsid w:val="00493C3A"/>
    <w:rsid w:val="004C287B"/>
    <w:rsid w:val="004D7C89"/>
    <w:rsid w:val="004F3F8E"/>
    <w:rsid w:val="004F5805"/>
    <w:rsid w:val="00526CDD"/>
    <w:rsid w:val="00547379"/>
    <w:rsid w:val="00566E04"/>
    <w:rsid w:val="005738BF"/>
    <w:rsid w:val="00585AE0"/>
    <w:rsid w:val="00587C0E"/>
    <w:rsid w:val="0059279C"/>
    <w:rsid w:val="005D102F"/>
    <w:rsid w:val="005D1495"/>
    <w:rsid w:val="005D1653"/>
    <w:rsid w:val="005D3C9F"/>
    <w:rsid w:val="005F112D"/>
    <w:rsid w:val="00600C21"/>
    <w:rsid w:val="006037D9"/>
    <w:rsid w:val="00612AA8"/>
    <w:rsid w:val="00640356"/>
    <w:rsid w:val="00671315"/>
    <w:rsid w:val="006747BD"/>
    <w:rsid w:val="00682FC7"/>
    <w:rsid w:val="00683F14"/>
    <w:rsid w:val="00690118"/>
    <w:rsid w:val="006919BD"/>
    <w:rsid w:val="006B1B6E"/>
    <w:rsid w:val="006B6830"/>
    <w:rsid w:val="006D6DE5"/>
    <w:rsid w:val="006E5990"/>
    <w:rsid w:val="006F645A"/>
    <w:rsid w:val="00715BF0"/>
    <w:rsid w:val="00716059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06453"/>
    <w:rsid w:val="0081118E"/>
    <w:rsid w:val="00811368"/>
    <w:rsid w:val="00821F16"/>
    <w:rsid w:val="008368C0"/>
    <w:rsid w:val="008424DE"/>
    <w:rsid w:val="0084396A"/>
    <w:rsid w:val="00854B7B"/>
    <w:rsid w:val="008637C8"/>
    <w:rsid w:val="008672D4"/>
    <w:rsid w:val="008701B5"/>
    <w:rsid w:val="00874186"/>
    <w:rsid w:val="008930A3"/>
    <w:rsid w:val="00894DC0"/>
    <w:rsid w:val="008A2A02"/>
    <w:rsid w:val="008B3554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5BE0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AF67A2"/>
    <w:rsid w:val="00B01E27"/>
    <w:rsid w:val="00B051BE"/>
    <w:rsid w:val="00B10454"/>
    <w:rsid w:val="00B10976"/>
    <w:rsid w:val="00B354AB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3B90"/>
    <w:rsid w:val="00CB4A19"/>
    <w:rsid w:val="00CB6F21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31CE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020DA"/>
    <w:rsid w:val="00E3039F"/>
    <w:rsid w:val="00E453BC"/>
    <w:rsid w:val="00E46E1B"/>
    <w:rsid w:val="00E6470D"/>
    <w:rsid w:val="00E80505"/>
    <w:rsid w:val="00EA7CDA"/>
    <w:rsid w:val="00EB23CE"/>
    <w:rsid w:val="00ED7972"/>
    <w:rsid w:val="00EE36D1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965B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1A11F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5BE0"/>
    <w:rPr>
      <w:rFonts w:asciiTheme="majorHAnsi" w:eastAsiaTheme="majorEastAsia" w:hAnsiTheme="majorHAnsi" w:cstheme="majorBidi"/>
      <w:color w:val="31A11F" w:themeColor="accent1" w:themeShade="BF"/>
      <w:spacing w:val="4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18f9ada71a436a519ae1d76a7b35779f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2c8779f225bdf8d09d30147e52aa1d48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C28CD4-EB9F-4532-88F7-13F026162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84</cp:revision>
  <cp:lastPrinted>2020-04-22T14:05:00Z</cp:lastPrinted>
  <dcterms:created xsi:type="dcterms:W3CDTF">2021-03-04T07:25:00Z</dcterms:created>
  <dcterms:modified xsi:type="dcterms:W3CDTF">2026-01-28T11:09:00Z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